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439" w:rsidRDefault="00876439" w:rsidP="002F5F62">
      <w:pPr>
        <w:pStyle w:val="Geenafstand"/>
        <w:rPr>
          <w:rFonts w:ascii="Arial Unicode MS" w:eastAsia="Arial Unicode MS" w:hAnsi="Arial Unicode MS" w:cs="Arial Unicode MS"/>
          <w:b/>
          <w:sz w:val="20"/>
          <w:szCs w:val="20"/>
          <w:u w:val="single"/>
        </w:rPr>
      </w:pPr>
    </w:p>
    <w:p w:rsidR="002F5F62" w:rsidRPr="005E715D" w:rsidRDefault="002F5F62" w:rsidP="002F5F62">
      <w:pPr>
        <w:pStyle w:val="Geenafstand"/>
        <w:rPr>
          <w:rFonts w:ascii="Arial Unicode MS" w:eastAsia="Arial Unicode MS" w:hAnsi="Arial Unicode MS" w:cs="Arial Unicode MS"/>
          <w:b/>
          <w:sz w:val="20"/>
          <w:szCs w:val="20"/>
          <w:u w:val="single"/>
        </w:rPr>
      </w:pPr>
      <w:r w:rsidRPr="005E715D">
        <w:rPr>
          <w:rFonts w:ascii="Arial Unicode MS" w:eastAsia="Arial Unicode MS" w:hAnsi="Arial Unicode MS" w:cs="Arial Unicode MS"/>
          <w:b/>
          <w:sz w:val="20"/>
          <w:szCs w:val="20"/>
          <w:u w:val="single"/>
        </w:rPr>
        <w:t>Vraag 1</w:t>
      </w:r>
    </w:p>
    <w:p w:rsidR="002F5F62" w:rsidRPr="005E715D" w:rsidRDefault="002F5F62" w:rsidP="002F5F62">
      <w:pPr>
        <w:pStyle w:val="Geenafstand"/>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Welke van de onderstaande uitspraken is correct?</w:t>
      </w:r>
    </w:p>
    <w:p w:rsidR="005E715D" w:rsidRPr="005E715D" w:rsidRDefault="005E715D" w:rsidP="002F5F62">
      <w:pPr>
        <w:pStyle w:val="Geenafstand"/>
        <w:rPr>
          <w:rFonts w:ascii="Arial Unicode MS" w:eastAsia="Arial Unicode MS" w:hAnsi="Arial Unicode MS" w:cs="Arial Unicode MS"/>
          <w:sz w:val="20"/>
          <w:szCs w:val="20"/>
        </w:rPr>
      </w:pPr>
    </w:p>
    <w:p w:rsidR="002F5F62" w:rsidRPr="005E715D" w:rsidRDefault="002F5F62" w:rsidP="006F4C43">
      <w:pPr>
        <w:pStyle w:val="Geenafstand"/>
        <w:numPr>
          <w:ilvl w:val="0"/>
          <w:numId w:val="11"/>
        </w:numPr>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Een dalende productiemogelijkhedencurve wordt geassocieerd met negatieve opportuniteitskosten.</w:t>
      </w:r>
    </w:p>
    <w:p w:rsidR="002F5F62" w:rsidRPr="00E264F3" w:rsidRDefault="002F5F62" w:rsidP="006F4C43">
      <w:pPr>
        <w:pStyle w:val="Geenafstand"/>
        <w:numPr>
          <w:ilvl w:val="0"/>
          <w:numId w:val="11"/>
        </w:numPr>
        <w:jc w:val="both"/>
        <w:rPr>
          <w:rFonts w:ascii="Arial Unicode MS" w:eastAsia="Arial Unicode MS" w:hAnsi="Arial Unicode MS" w:cs="Arial Unicode MS"/>
          <w:b/>
          <w:sz w:val="20"/>
          <w:szCs w:val="20"/>
        </w:rPr>
      </w:pPr>
      <w:r w:rsidRPr="00E264F3">
        <w:rPr>
          <w:rFonts w:ascii="Arial Unicode MS" w:eastAsia="Arial Unicode MS" w:hAnsi="Arial Unicode MS" w:cs="Arial Unicode MS"/>
          <w:b/>
          <w:sz w:val="20"/>
          <w:szCs w:val="20"/>
        </w:rPr>
        <w:t>Bij een lineaire productiemogelijkhedencurve zijn de opportuniteitskosten constant.</w:t>
      </w:r>
    </w:p>
    <w:p w:rsidR="002F5F62" w:rsidRPr="005E715D" w:rsidRDefault="0072066C" w:rsidP="006F4C43">
      <w:pPr>
        <w:pStyle w:val="Geenafstand"/>
        <w:numPr>
          <w:ilvl w:val="0"/>
          <w:numId w:val="11"/>
        </w:num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Op d</w:t>
      </w:r>
      <w:r w:rsidR="002F5F62" w:rsidRPr="005E715D">
        <w:rPr>
          <w:rFonts w:ascii="Arial Unicode MS" w:eastAsia="Arial Unicode MS" w:hAnsi="Arial Unicode MS" w:cs="Arial Unicode MS"/>
          <w:sz w:val="20"/>
          <w:szCs w:val="20"/>
        </w:rPr>
        <w:t xml:space="preserve">e productiemogelijkhedencurve </w:t>
      </w:r>
      <w:r>
        <w:rPr>
          <w:rFonts w:ascii="Arial Unicode MS" w:eastAsia="Arial Unicode MS" w:hAnsi="Arial Unicode MS" w:cs="Arial Unicode MS"/>
          <w:sz w:val="20"/>
          <w:szCs w:val="20"/>
        </w:rPr>
        <w:t>vinden we</w:t>
      </w:r>
      <w:r w:rsidR="002F5F62" w:rsidRPr="005E715D">
        <w:rPr>
          <w:rFonts w:ascii="Arial Unicode MS" w:eastAsia="Arial Unicode MS" w:hAnsi="Arial Unicode MS" w:cs="Arial Unicode MS"/>
          <w:sz w:val="20"/>
          <w:szCs w:val="20"/>
        </w:rPr>
        <w:t xml:space="preserve"> alle combinaties van goederen X en Y die kunnen worden geproduceerd met de beschikbare hoeveelheid productiefactoren.</w:t>
      </w:r>
    </w:p>
    <w:p w:rsidR="002F5F62" w:rsidRPr="005E715D" w:rsidRDefault="002F5F62" w:rsidP="006F4C43">
      <w:pPr>
        <w:pStyle w:val="Geenafstand"/>
        <w:numPr>
          <w:ilvl w:val="0"/>
          <w:numId w:val="11"/>
        </w:numPr>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Geen van bovenstaande is correct.</w:t>
      </w:r>
    </w:p>
    <w:p w:rsidR="002F5F62" w:rsidRDefault="002F5F62" w:rsidP="002F5F62">
      <w:pPr>
        <w:pStyle w:val="Geenafstand"/>
        <w:rPr>
          <w:rFonts w:ascii="Arial Unicode MS" w:eastAsia="Arial Unicode MS" w:hAnsi="Arial Unicode MS" w:cs="Arial Unicode MS"/>
          <w:sz w:val="16"/>
          <w:szCs w:val="20"/>
        </w:rPr>
      </w:pPr>
    </w:p>
    <w:p w:rsidR="00E264F3" w:rsidRPr="00E264F3" w:rsidRDefault="00E264F3" w:rsidP="002F5F62">
      <w:pPr>
        <w:pStyle w:val="Geenafstand"/>
        <w:rPr>
          <w:rFonts w:ascii="Arial Unicode MS" w:eastAsia="Arial Unicode MS" w:hAnsi="Arial Unicode MS" w:cs="Arial Unicode MS"/>
          <w:i/>
          <w:sz w:val="18"/>
          <w:szCs w:val="20"/>
        </w:rPr>
      </w:pPr>
      <w:r w:rsidRPr="00E264F3">
        <w:rPr>
          <w:rFonts w:ascii="Arial Unicode MS" w:eastAsia="Arial Unicode MS" w:hAnsi="Arial Unicode MS" w:cs="Arial Unicode MS"/>
          <w:i/>
          <w:sz w:val="18"/>
          <w:szCs w:val="20"/>
        </w:rPr>
        <w:t>Correctie:</w:t>
      </w:r>
    </w:p>
    <w:p w:rsidR="00E264F3" w:rsidRPr="00E264F3" w:rsidRDefault="00E264F3" w:rsidP="002F5F62">
      <w:pPr>
        <w:pStyle w:val="Geenafstand"/>
        <w:rPr>
          <w:rFonts w:ascii="Arial Unicode MS" w:eastAsia="Arial Unicode MS" w:hAnsi="Arial Unicode MS" w:cs="Arial Unicode MS"/>
          <w:i/>
          <w:sz w:val="18"/>
          <w:szCs w:val="20"/>
        </w:rPr>
      </w:pPr>
      <w:r w:rsidRPr="00E264F3">
        <w:rPr>
          <w:rFonts w:ascii="Arial Unicode MS" w:eastAsia="Arial Unicode MS" w:hAnsi="Arial Unicode MS" w:cs="Arial Unicode MS"/>
          <w:i/>
          <w:sz w:val="18"/>
          <w:szCs w:val="20"/>
        </w:rPr>
        <w:t>Antwoord A is fout. De reden waarom de PMC daalt, is het feit dat extra eenheden van het ene goed onvermijdelijk minder eenheden van het andere goed impliceert. Immers, wanneer beperkt productiefactoren worden ingezet voor het ene goed, kunnen ze niet meer worden ingezet voor het andere goed. Een dalende PMC refereert dus naar de aanwezigheid van opportuniteitskosten. Maar die opportuniteitskosten zijn wel positief.</w:t>
      </w:r>
    </w:p>
    <w:p w:rsidR="00E264F3" w:rsidRPr="00E264F3" w:rsidRDefault="00E264F3" w:rsidP="002F5F62">
      <w:pPr>
        <w:pStyle w:val="Geenafstand"/>
        <w:rPr>
          <w:rFonts w:ascii="Arial Unicode MS" w:eastAsia="Arial Unicode MS" w:hAnsi="Arial Unicode MS" w:cs="Arial Unicode MS"/>
          <w:i/>
          <w:sz w:val="18"/>
          <w:szCs w:val="20"/>
        </w:rPr>
      </w:pPr>
      <w:r w:rsidRPr="00E264F3">
        <w:rPr>
          <w:rFonts w:ascii="Arial Unicode MS" w:eastAsia="Arial Unicode MS" w:hAnsi="Arial Unicode MS" w:cs="Arial Unicode MS"/>
          <w:i/>
          <w:sz w:val="18"/>
          <w:szCs w:val="20"/>
        </w:rPr>
        <w:t>Antwoord B is correct. Een lineaire PMC heeft overal dezelfde helling. Gezien de helling van de PMC de opportuniteitskosten weergeeft, verwijst een lineaire PMC naar constante opportuniteitskosten.</w:t>
      </w:r>
    </w:p>
    <w:p w:rsidR="00E264F3" w:rsidRPr="00E264F3" w:rsidRDefault="00E264F3" w:rsidP="002F5F62">
      <w:pPr>
        <w:pStyle w:val="Geenafstand"/>
        <w:rPr>
          <w:rFonts w:ascii="Arial Unicode MS" w:eastAsia="Arial Unicode MS" w:hAnsi="Arial Unicode MS" w:cs="Arial Unicode MS"/>
          <w:i/>
          <w:sz w:val="18"/>
          <w:szCs w:val="20"/>
        </w:rPr>
      </w:pPr>
      <w:r w:rsidRPr="00E264F3">
        <w:rPr>
          <w:rFonts w:ascii="Arial Unicode MS" w:eastAsia="Arial Unicode MS" w:hAnsi="Arial Unicode MS" w:cs="Arial Unicode MS"/>
          <w:i/>
          <w:sz w:val="18"/>
          <w:szCs w:val="20"/>
        </w:rPr>
        <w:t>Antwoord C is fout, maar subtiel fout. Op de PMC vinden we alle combinaties van goederen X en Y die maximaal kunnen worden geproduceerd gegeven de hoeveelheid beschikbare productiefactoren. Alle punten onder de PMC kunnen ook worden geproduceerd, maar dan wordt er niet het onderste uit de kan gehaald. Dan is men niet efficiënt bezig.</w:t>
      </w:r>
    </w:p>
    <w:p w:rsidR="00E264F3" w:rsidRPr="00E264F3" w:rsidRDefault="00E264F3" w:rsidP="002F5F62">
      <w:pPr>
        <w:pStyle w:val="Geenafstand"/>
        <w:rPr>
          <w:rFonts w:ascii="Arial Unicode MS" w:eastAsia="Arial Unicode MS" w:hAnsi="Arial Unicode MS" w:cs="Arial Unicode MS"/>
          <w:i/>
          <w:sz w:val="18"/>
          <w:szCs w:val="20"/>
        </w:rPr>
      </w:pPr>
      <w:r w:rsidRPr="00E264F3">
        <w:rPr>
          <w:rFonts w:ascii="Arial Unicode MS" w:eastAsia="Arial Unicode MS" w:hAnsi="Arial Unicode MS" w:cs="Arial Unicode MS"/>
          <w:i/>
          <w:sz w:val="18"/>
          <w:szCs w:val="20"/>
        </w:rPr>
        <w:t xml:space="preserve">Antwoord D is, logischerwijze, ook fout. </w:t>
      </w:r>
    </w:p>
    <w:p w:rsidR="00E264F3" w:rsidRDefault="00E264F3" w:rsidP="002F5F62">
      <w:pPr>
        <w:pStyle w:val="Geenafstand"/>
        <w:rPr>
          <w:rFonts w:ascii="Arial Unicode MS" w:eastAsia="Arial Unicode MS" w:hAnsi="Arial Unicode MS" w:cs="Arial Unicode MS"/>
          <w:sz w:val="16"/>
          <w:szCs w:val="20"/>
        </w:rPr>
      </w:pPr>
    </w:p>
    <w:p w:rsidR="002F5F62" w:rsidRPr="005E715D" w:rsidRDefault="002F5F62" w:rsidP="002F5F62">
      <w:pPr>
        <w:pStyle w:val="Geenafstand"/>
        <w:rPr>
          <w:rFonts w:ascii="Arial Unicode MS" w:eastAsia="Arial Unicode MS" w:hAnsi="Arial Unicode MS" w:cs="Arial Unicode MS"/>
          <w:b/>
          <w:sz w:val="20"/>
          <w:szCs w:val="20"/>
          <w:u w:val="single"/>
        </w:rPr>
      </w:pPr>
      <w:r w:rsidRPr="005E715D">
        <w:rPr>
          <w:rFonts w:ascii="Arial Unicode MS" w:eastAsia="Arial Unicode MS" w:hAnsi="Arial Unicode MS" w:cs="Arial Unicode MS"/>
          <w:b/>
          <w:sz w:val="20"/>
          <w:szCs w:val="20"/>
          <w:u w:val="single"/>
        </w:rPr>
        <w:t>Vraag 2</w:t>
      </w:r>
    </w:p>
    <w:p w:rsidR="002F5F62" w:rsidRPr="005E715D" w:rsidRDefault="002F5F62" w:rsidP="002F5F62">
      <w:pPr>
        <w:pStyle w:val="Geenafstand"/>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Welk van onderstaande variabelen is een stroomvariabele?</w:t>
      </w:r>
    </w:p>
    <w:p w:rsidR="005E715D" w:rsidRPr="005E715D" w:rsidRDefault="005E715D" w:rsidP="002F5F62">
      <w:pPr>
        <w:pStyle w:val="Geenafstand"/>
        <w:rPr>
          <w:rFonts w:ascii="Arial Unicode MS" w:eastAsia="Arial Unicode MS" w:hAnsi="Arial Unicode MS" w:cs="Arial Unicode MS"/>
          <w:sz w:val="20"/>
          <w:szCs w:val="20"/>
        </w:rPr>
      </w:pPr>
    </w:p>
    <w:p w:rsidR="002F5F62" w:rsidRPr="005E715D" w:rsidRDefault="002F5F62" w:rsidP="006F4C43">
      <w:pPr>
        <w:pStyle w:val="Geenafstand"/>
        <w:numPr>
          <w:ilvl w:val="0"/>
          <w:numId w:val="12"/>
        </w:numPr>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Het vermogen van Jef Colruyt.</w:t>
      </w:r>
    </w:p>
    <w:p w:rsidR="002F5F62" w:rsidRPr="005E715D" w:rsidRDefault="002F5F62" w:rsidP="006F4C43">
      <w:pPr>
        <w:pStyle w:val="Geenafstand"/>
        <w:numPr>
          <w:ilvl w:val="0"/>
          <w:numId w:val="12"/>
        </w:numPr>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Het banksaldo van de Colruyt groep.</w:t>
      </w:r>
    </w:p>
    <w:p w:rsidR="002F5F62" w:rsidRPr="005E715D" w:rsidRDefault="002F5F62" w:rsidP="006F4C43">
      <w:pPr>
        <w:pStyle w:val="Geenafstand"/>
        <w:numPr>
          <w:ilvl w:val="0"/>
          <w:numId w:val="12"/>
        </w:numPr>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De waarde van de voorraad van de Colruyt winkels.</w:t>
      </w:r>
    </w:p>
    <w:p w:rsidR="002F5F62" w:rsidRPr="00914F74" w:rsidRDefault="002F5F62" w:rsidP="006F4C43">
      <w:pPr>
        <w:pStyle w:val="Geenafstand"/>
        <w:numPr>
          <w:ilvl w:val="0"/>
          <w:numId w:val="12"/>
        </w:numPr>
        <w:rPr>
          <w:rFonts w:ascii="Arial Unicode MS" w:eastAsia="Arial Unicode MS" w:hAnsi="Arial Unicode MS" w:cs="Arial Unicode MS"/>
          <w:b/>
          <w:sz w:val="20"/>
          <w:szCs w:val="20"/>
        </w:rPr>
      </w:pPr>
      <w:r w:rsidRPr="00914F74">
        <w:rPr>
          <w:rFonts w:ascii="Arial Unicode MS" w:eastAsia="Arial Unicode MS" w:hAnsi="Arial Unicode MS" w:cs="Arial Unicode MS"/>
          <w:b/>
          <w:sz w:val="20"/>
          <w:szCs w:val="20"/>
        </w:rPr>
        <w:t>De kwartaalomzet van de Colruyt groep.</w:t>
      </w:r>
    </w:p>
    <w:p w:rsidR="002F5F62" w:rsidRDefault="002F5F62" w:rsidP="00E8463D">
      <w:pPr>
        <w:pStyle w:val="Geenafstand"/>
        <w:rPr>
          <w:rFonts w:ascii="Arial Unicode MS" w:eastAsia="Arial Unicode MS" w:hAnsi="Arial Unicode MS" w:cs="Arial Unicode MS"/>
          <w:sz w:val="16"/>
          <w:szCs w:val="20"/>
          <w:u w:val="single"/>
        </w:rPr>
      </w:pPr>
    </w:p>
    <w:p w:rsidR="00E264F3" w:rsidRPr="00E264F3" w:rsidRDefault="00E264F3" w:rsidP="00E8463D">
      <w:pPr>
        <w:pStyle w:val="Geenafstand"/>
        <w:rPr>
          <w:rFonts w:ascii="Arial Unicode MS" w:eastAsia="Arial Unicode MS" w:hAnsi="Arial Unicode MS" w:cs="Arial Unicode MS"/>
          <w:i/>
          <w:sz w:val="20"/>
          <w:szCs w:val="20"/>
        </w:rPr>
      </w:pPr>
      <w:r w:rsidRPr="00E264F3">
        <w:rPr>
          <w:rFonts w:ascii="Arial Unicode MS" w:eastAsia="Arial Unicode MS" w:hAnsi="Arial Unicode MS" w:cs="Arial Unicode MS"/>
          <w:i/>
          <w:sz w:val="20"/>
          <w:szCs w:val="20"/>
        </w:rPr>
        <w:t>Correctie:</w:t>
      </w:r>
    </w:p>
    <w:p w:rsidR="00E264F3" w:rsidRPr="00E264F3" w:rsidRDefault="00B476C5" w:rsidP="00E8463D">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Bij een stroomvariabele heb je een periode nodig om de variabele te kunnen interpreteren. Bij een voorraadvariabele niet. Slechts bij één van de vier antwoordmogelijkheden had je een periode nodig en de periode zat ook nog eens in de naam vervat. Antwoord D Is correct.</w:t>
      </w:r>
    </w:p>
    <w:p w:rsidR="00E264F3" w:rsidRPr="00E264F3" w:rsidRDefault="00E264F3" w:rsidP="00E8463D">
      <w:pPr>
        <w:pStyle w:val="Geenafstand"/>
        <w:rPr>
          <w:rFonts w:ascii="Arial Unicode MS" w:eastAsia="Arial Unicode MS" w:hAnsi="Arial Unicode MS" w:cs="Arial Unicode MS"/>
          <w:i/>
          <w:sz w:val="20"/>
          <w:szCs w:val="20"/>
        </w:rPr>
      </w:pPr>
    </w:p>
    <w:p w:rsidR="00004A81" w:rsidRDefault="00004A81" w:rsidP="00E8463D">
      <w:pPr>
        <w:pStyle w:val="Geenafstand"/>
        <w:rPr>
          <w:rFonts w:ascii="Arial Unicode MS" w:eastAsia="Arial Unicode MS" w:hAnsi="Arial Unicode MS" w:cs="Arial Unicode MS"/>
          <w:b/>
          <w:sz w:val="20"/>
          <w:szCs w:val="20"/>
          <w:u w:val="single"/>
        </w:rPr>
      </w:pPr>
    </w:p>
    <w:p w:rsidR="00004A81" w:rsidRDefault="00004A81" w:rsidP="00E8463D">
      <w:pPr>
        <w:pStyle w:val="Geenafstand"/>
        <w:rPr>
          <w:rFonts w:ascii="Arial Unicode MS" w:eastAsia="Arial Unicode MS" w:hAnsi="Arial Unicode MS" w:cs="Arial Unicode MS"/>
          <w:b/>
          <w:sz w:val="20"/>
          <w:szCs w:val="20"/>
          <w:u w:val="single"/>
        </w:rPr>
      </w:pPr>
    </w:p>
    <w:p w:rsidR="00004A81" w:rsidRDefault="00004A81" w:rsidP="00E8463D">
      <w:pPr>
        <w:pStyle w:val="Geenafstand"/>
        <w:rPr>
          <w:rFonts w:ascii="Arial Unicode MS" w:eastAsia="Arial Unicode MS" w:hAnsi="Arial Unicode MS" w:cs="Arial Unicode MS"/>
          <w:b/>
          <w:sz w:val="20"/>
          <w:szCs w:val="20"/>
          <w:u w:val="single"/>
        </w:rPr>
      </w:pPr>
    </w:p>
    <w:p w:rsidR="00004A81" w:rsidRDefault="00004A81" w:rsidP="00E8463D">
      <w:pPr>
        <w:pStyle w:val="Geenafstand"/>
        <w:rPr>
          <w:rFonts w:ascii="Arial Unicode MS" w:eastAsia="Arial Unicode MS" w:hAnsi="Arial Unicode MS" w:cs="Arial Unicode MS"/>
          <w:b/>
          <w:sz w:val="20"/>
          <w:szCs w:val="20"/>
          <w:u w:val="single"/>
        </w:rPr>
      </w:pPr>
    </w:p>
    <w:p w:rsidR="00004A81" w:rsidRDefault="00004A81" w:rsidP="00E8463D">
      <w:pPr>
        <w:pStyle w:val="Geenafstand"/>
        <w:rPr>
          <w:rFonts w:ascii="Arial Unicode MS" w:eastAsia="Arial Unicode MS" w:hAnsi="Arial Unicode MS" w:cs="Arial Unicode MS"/>
          <w:b/>
          <w:sz w:val="20"/>
          <w:szCs w:val="20"/>
          <w:u w:val="single"/>
        </w:rPr>
      </w:pPr>
    </w:p>
    <w:p w:rsidR="00E8463D" w:rsidRPr="006C5283" w:rsidRDefault="002F5F62" w:rsidP="00E8463D">
      <w:pPr>
        <w:pStyle w:val="Geenafstand"/>
        <w:rPr>
          <w:rFonts w:ascii="Arial Unicode MS" w:eastAsia="Arial Unicode MS" w:hAnsi="Arial Unicode MS" w:cs="Arial Unicode MS"/>
          <w:b/>
          <w:sz w:val="20"/>
          <w:szCs w:val="20"/>
          <w:u w:val="single"/>
        </w:rPr>
      </w:pPr>
      <w:r w:rsidRPr="006C5283">
        <w:rPr>
          <w:rFonts w:ascii="Arial Unicode MS" w:eastAsia="Arial Unicode MS" w:hAnsi="Arial Unicode MS" w:cs="Arial Unicode MS"/>
          <w:b/>
          <w:sz w:val="20"/>
          <w:szCs w:val="20"/>
          <w:u w:val="single"/>
        </w:rPr>
        <w:lastRenderedPageBreak/>
        <w:t>Vraag 3</w:t>
      </w:r>
    </w:p>
    <w:p w:rsidR="00E8463D" w:rsidRPr="005E715D" w:rsidRDefault="00E8463D" w:rsidP="006C5283">
      <w:pPr>
        <w:pStyle w:val="Geenafstand"/>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 xml:space="preserve">Beschouw de volgende vraag en aanbodfuncties: </w:t>
      </w:r>
      <w:proofErr w:type="spellStart"/>
      <w:r w:rsidRPr="005E715D">
        <w:rPr>
          <w:rFonts w:ascii="Arial Unicode MS" w:eastAsia="Arial Unicode MS" w:hAnsi="Arial Unicode MS" w:cs="Arial Unicode MS"/>
          <w:sz w:val="20"/>
          <w:szCs w:val="20"/>
        </w:rPr>
        <w:t>q</w:t>
      </w:r>
      <w:r w:rsidRPr="006C5283">
        <w:rPr>
          <w:rFonts w:ascii="Arial Unicode MS" w:eastAsia="Arial Unicode MS" w:hAnsi="Arial Unicode MS" w:cs="Arial Unicode MS"/>
          <w:sz w:val="20"/>
          <w:szCs w:val="20"/>
          <w:vertAlign w:val="superscript"/>
        </w:rPr>
        <w:t>V</w:t>
      </w:r>
      <w:r w:rsidRPr="006C5283">
        <w:rPr>
          <w:rFonts w:ascii="Arial Unicode MS" w:eastAsia="Arial Unicode MS" w:hAnsi="Arial Unicode MS" w:cs="Arial Unicode MS"/>
          <w:sz w:val="20"/>
          <w:szCs w:val="20"/>
          <w:vertAlign w:val="subscript"/>
        </w:rPr>
        <w:t>x</w:t>
      </w:r>
      <w:proofErr w:type="spellEnd"/>
      <w:r w:rsidRPr="005E715D">
        <w:rPr>
          <w:rFonts w:ascii="Arial Unicode MS" w:eastAsia="Arial Unicode MS" w:hAnsi="Arial Unicode MS" w:cs="Arial Unicode MS"/>
          <w:sz w:val="20"/>
          <w:szCs w:val="20"/>
        </w:rPr>
        <w:t xml:space="preserve"> = 120 – 3p</w:t>
      </w:r>
      <w:r w:rsidR="006C5283" w:rsidRPr="006C5283">
        <w:rPr>
          <w:rFonts w:ascii="Arial Unicode MS" w:eastAsia="Arial Unicode MS" w:hAnsi="Arial Unicode MS" w:cs="Arial Unicode MS"/>
          <w:sz w:val="20"/>
          <w:szCs w:val="20"/>
          <w:vertAlign w:val="subscript"/>
        </w:rPr>
        <w:t>x</w:t>
      </w:r>
      <w:r w:rsidRPr="005E715D">
        <w:rPr>
          <w:rFonts w:ascii="Arial Unicode MS" w:eastAsia="Arial Unicode MS" w:hAnsi="Arial Unicode MS" w:cs="Arial Unicode MS"/>
          <w:sz w:val="20"/>
          <w:szCs w:val="20"/>
        </w:rPr>
        <w:t xml:space="preserve"> en </w:t>
      </w:r>
      <w:proofErr w:type="spellStart"/>
      <w:r w:rsidRPr="005E715D">
        <w:rPr>
          <w:rFonts w:ascii="Arial Unicode MS" w:eastAsia="Arial Unicode MS" w:hAnsi="Arial Unicode MS" w:cs="Arial Unicode MS"/>
          <w:sz w:val="20"/>
          <w:szCs w:val="20"/>
        </w:rPr>
        <w:t>q</w:t>
      </w:r>
      <w:r w:rsidRPr="006C5283">
        <w:rPr>
          <w:rFonts w:ascii="Arial Unicode MS" w:eastAsia="Arial Unicode MS" w:hAnsi="Arial Unicode MS" w:cs="Arial Unicode MS"/>
          <w:sz w:val="20"/>
          <w:szCs w:val="20"/>
          <w:vertAlign w:val="superscript"/>
        </w:rPr>
        <w:t>A</w:t>
      </w:r>
      <w:r w:rsidRPr="006C5283">
        <w:rPr>
          <w:rFonts w:ascii="Arial Unicode MS" w:eastAsia="Arial Unicode MS" w:hAnsi="Arial Unicode MS" w:cs="Arial Unicode MS"/>
          <w:sz w:val="20"/>
          <w:szCs w:val="20"/>
          <w:vertAlign w:val="subscript"/>
        </w:rPr>
        <w:t>x</w:t>
      </w:r>
      <w:proofErr w:type="spellEnd"/>
      <w:r w:rsidRPr="005E715D">
        <w:rPr>
          <w:rFonts w:ascii="Arial Unicode MS" w:eastAsia="Arial Unicode MS" w:hAnsi="Arial Unicode MS" w:cs="Arial Unicode MS"/>
          <w:sz w:val="20"/>
          <w:szCs w:val="20"/>
        </w:rPr>
        <w:t xml:space="preserve"> = - 40 + 2p</w:t>
      </w:r>
      <w:r w:rsidR="006C5283" w:rsidRPr="006C5283">
        <w:rPr>
          <w:rFonts w:ascii="Arial Unicode MS" w:eastAsia="Arial Unicode MS" w:hAnsi="Arial Unicode MS" w:cs="Arial Unicode MS"/>
          <w:sz w:val="20"/>
          <w:szCs w:val="20"/>
          <w:vertAlign w:val="subscript"/>
        </w:rPr>
        <w:t>x</w:t>
      </w:r>
      <w:r w:rsidRPr="005E715D">
        <w:rPr>
          <w:rFonts w:ascii="Arial Unicode MS" w:eastAsia="Arial Unicode MS" w:hAnsi="Arial Unicode MS" w:cs="Arial Unicode MS"/>
          <w:sz w:val="20"/>
          <w:szCs w:val="20"/>
        </w:rPr>
        <w:t>.</w:t>
      </w:r>
    </w:p>
    <w:p w:rsidR="00E8463D" w:rsidRPr="005E715D" w:rsidRDefault="00794C64" w:rsidP="006C5283">
      <w:pPr>
        <w:pStyle w:val="Geenafstand"/>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 xml:space="preserve">Hoeveel bedraagt het </w:t>
      </w:r>
      <w:proofErr w:type="spellStart"/>
      <w:r w:rsidRPr="005E715D">
        <w:rPr>
          <w:rFonts w:ascii="Arial Unicode MS" w:eastAsia="Arial Unicode MS" w:hAnsi="Arial Unicode MS" w:cs="Arial Unicode MS"/>
          <w:sz w:val="20"/>
          <w:szCs w:val="20"/>
        </w:rPr>
        <w:t>produc</w:t>
      </w:r>
      <w:r w:rsidR="00E8463D" w:rsidRPr="005E715D">
        <w:rPr>
          <w:rFonts w:ascii="Arial Unicode MS" w:eastAsia="Arial Unicode MS" w:hAnsi="Arial Unicode MS" w:cs="Arial Unicode MS"/>
          <w:sz w:val="20"/>
          <w:szCs w:val="20"/>
        </w:rPr>
        <w:t>entensurplus</w:t>
      </w:r>
      <w:proofErr w:type="spellEnd"/>
      <w:r w:rsidR="00E8463D" w:rsidRPr="005E715D">
        <w:rPr>
          <w:rFonts w:ascii="Arial Unicode MS" w:eastAsia="Arial Unicode MS" w:hAnsi="Arial Unicode MS" w:cs="Arial Unicode MS"/>
          <w:sz w:val="20"/>
          <w:szCs w:val="20"/>
        </w:rPr>
        <w:t xml:space="preserve"> in het marktevenwicht?</w:t>
      </w:r>
    </w:p>
    <w:p w:rsidR="00E8463D" w:rsidRPr="005E715D" w:rsidRDefault="00E8463D" w:rsidP="006C5283">
      <w:pPr>
        <w:pStyle w:val="Geenafstand"/>
        <w:jc w:val="both"/>
        <w:rPr>
          <w:rFonts w:ascii="Arial Unicode MS" w:eastAsia="Arial Unicode MS" w:hAnsi="Arial Unicode MS" w:cs="Arial Unicode MS"/>
          <w:sz w:val="20"/>
          <w:szCs w:val="20"/>
        </w:rPr>
      </w:pPr>
    </w:p>
    <w:p w:rsidR="00E8463D" w:rsidRPr="005E715D" w:rsidRDefault="00E8463D" w:rsidP="006F4C43">
      <w:pPr>
        <w:pStyle w:val="Geenafstand"/>
        <w:numPr>
          <w:ilvl w:val="0"/>
          <w:numId w:val="13"/>
        </w:numPr>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96</w:t>
      </w:r>
    </w:p>
    <w:p w:rsidR="00E8463D" w:rsidRPr="00914F74" w:rsidRDefault="00E8463D" w:rsidP="006F4C43">
      <w:pPr>
        <w:pStyle w:val="Geenafstand"/>
        <w:numPr>
          <w:ilvl w:val="0"/>
          <w:numId w:val="13"/>
        </w:numPr>
        <w:jc w:val="both"/>
        <w:rPr>
          <w:rFonts w:ascii="Arial Unicode MS" w:eastAsia="Arial Unicode MS" w:hAnsi="Arial Unicode MS" w:cs="Arial Unicode MS"/>
          <w:b/>
          <w:sz w:val="20"/>
          <w:szCs w:val="20"/>
        </w:rPr>
      </w:pPr>
      <w:r w:rsidRPr="00914F74">
        <w:rPr>
          <w:rFonts w:ascii="Arial Unicode MS" w:eastAsia="Arial Unicode MS" w:hAnsi="Arial Unicode MS" w:cs="Arial Unicode MS"/>
          <w:b/>
          <w:sz w:val="20"/>
          <w:szCs w:val="20"/>
        </w:rPr>
        <w:t>144</w:t>
      </w:r>
    </w:p>
    <w:p w:rsidR="00E8463D" w:rsidRPr="005E715D" w:rsidRDefault="00E8463D" w:rsidP="006F4C43">
      <w:pPr>
        <w:pStyle w:val="Geenafstand"/>
        <w:numPr>
          <w:ilvl w:val="0"/>
          <w:numId w:val="13"/>
        </w:numPr>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192</w:t>
      </w:r>
    </w:p>
    <w:p w:rsidR="00E8463D" w:rsidRPr="005E715D" w:rsidRDefault="00E8463D" w:rsidP="006F4C43">
      <w:pPr>
        <w:pStyle w:val="Geenafstand"/>
        <w:numPr>
          <w:ilvl w:val="0"/>
          <w:numId w:val="13"/>
        </w:numPr>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288</w:t>
      </w:r>
    </w:p>
    <w:p w:rsidR="00E8463D" w:rsidRPr="00A24F62" w:rsidRDefault="00E8463D" w:rsidP="00E8463D">
      <w:pPr>
        <w:pStyle w:val="Geenafstand"/>
        <w:rPr>
          <w:rFonts w:ascii="Arial Unicode MS" w:eastAsia="Arial Unicode MS" w:hAnsi="Arial Unicode MS" w:cs="Arial Unicode MS"/>
          <w:sz w:val="16"/>
          <w:szCs w:val="20"/>
        </w:rPr>
      </w:pPr>
    </w:p>
    <w:p w:rsidR="00E8463D" w:rsidRDefault="00B476C5" w:rsidP="00E8463D">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Correctie:</w:t>
      </w:r>
    </w:p>
    <w:p w:rsidR="00B476C5" w:rsidRDefault="00B476C5" w:rsidP="00E8463D">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Bereken eerst het marktevenwicht:</w:t>
      </w:r>
    </w:p>
    <w:p w:rsidR="00B476C5" w:rsidRDefault="00B476C5" w:rsidP="00B476C5">
      <w:pPr>
        <w:pStyle w:val="Geenafstand"/>
        <w:jc w:val="center"/>
        <w:rPr>
          <w:rFonts w:ascii="Arial Unicode MS" w:eastAsia="Arial Unicode MS" w:hAnsi="Arial Unicode MS" w:cs="Arial Unicode MS"/>
          <w:i/>
          <w:sz w:val="20"/>
          <w:szCs w:val="20"/>
        </w:rPr>
      </w:pPr>
      <w:proofErr w:type="spellStart"/>
      <w:r>
        <w:rPr>
          <w:rFonts w:ascii="Arial Unicode MS" w:eastAsia="Arial Unicode MS" w:hAnsi="Arial Unicode MS" w:cs="Arial Unicode MS"/>
          <w:i/>
          <w:sz w:val="20"/>
          <w:szCs w:val="20"/>
        </w:rPr>
        <w:t>qVx</w:t>
      </w:r>
      <w:proofErr w:type="spellEnd"/>
      <w:r>
        <w:rPr>
          <w:rFonts w:ascii="Arial Unicode MS" w:eastAsia="Arial Unicode MS" w:hAnsi="Arial Unicode MS" w:cs="Arial Unicode MS"/>
          <w:i/>
          <w:sz w:val="20"/>
          <w:szCs w:val="20"/>
        </w:rPr>
        <w:t xml:space="preserve"> = </w:t>
      </w:r>
      <w:proofErr w:type="spellStart"/>
      <w:r>
        <w:rPr>
          <w:rFonts w:ascii="Arial Unicode MS" w:eastAsia="Arial Unicode MS" w:hAnsi="Arial Unicode MS" w:cs="Arial Unicode MS"/>
          <w:i/>
          <w:sz w:val="20"/>
          <w:szCs w:val="20"/>
        </w:rPr>
        <w:t>qAx</w:t>
      </w:r>
      <w:proofErr w:type="spellEnd"/>
    </w:p>
    <w:p w:rsidR="00B476C5" w:rsidRDefault="00B476C5" w:rsidP="00B476C5">
      <w:pPr>
        <w:pStyle w:val="Geenafstand"/>
        <w:jc w:val="center"/>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120 – 3px = - 40 + 2px</w:t>
      </w:r>
    </w:p>
    <w:p w:rsidR="00B476C5" w:rsidRDefault="00B476C5" w:rsidP="00B476C5">
      <w:pPr>
        <w:pStyle w:val="Geenafstand"/>
        <w:jc w:val="center"/>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160 = 5px</w:t>
      </w:r>
    </w:p>
    <w:p w:rsidR="00B476C5" w:rsidRDefault="00B476C5" w:rsidP="00B476C5">
      <w:pPr>
        <w:pStyle w:val="Geenafstand"/>
        <w:jc w:val="center"/>
        <w:rPr>
          <w:rFonts w:ascii="Arial Unicode MS" w:eastAsia="Arial Unicode MS" w:hAnsi="Arial Unicode MS" w:cs="Arial Unicode MS"/>
          <w:i/>
          <w:sz w:val="20"/>
          <w:szCs w:val="20"/>
        </w:rPr>
      </w:pPr>
      <w:proofErr w:type="spellStart"/>
      <w:r>
        <w:rPr>
          <w:rFonts w:ascii="Arial Unicode MS" w:eastAsia="Arial Unicode MS" w:hAnsi="Arial Unicode MS" w:cs="Arial Unicode MS"/>
          <w:i/>
          <w:sz w:val="20"/>
          <w:szCs w:val="20"/>
        </w:rPr>
        <w:t>px</w:t>
      </w:r>
      <w:proofErr w:type="spellEnd"/>
      <w:r>
        <w:rPr>
          <w:rFonts w:ascii="Arial Unicode MS" w:eastAsia="Arial Unicode MS" w:hAnsi="Arial Unicode MS" w:cs="Arial Unicode MS"/>
          <w:i/>
          <w:sz w:val="20"/>
          <w:szCs w:val="20"/>
        </w:rPr>
        <w:t xml:space="preserve"> = 32 </w:t>
      </w:r>
      <w:r w:rsidRPr="00B476C5">
        <w:rPr>
          <w:rFonts w:ascii="Arial Unicode MS" w:eastAsia="Arial Unicode MS" w:hAnsi="Arial Unicode MS" w:cs="Arial Unicode MS"/>
          <w:i/>
          <w:sz w:val="20"/>
          <w:szCs w:val="20"/>
        </w:rPr>
        <w:sym w:font="Wingdings" w:char="F0E0"/>
      </w:r>
      <w:r>
        <w:rPr>
          <w:rFonts w:ascii="Arial Unicode MS" w:eastAsia="Arial Unicode MS" w:hAnsi="Arial Unicode MS" w:cs="Arial Unicode MS"/>
          <w:i/>
          <w:sz w:val="20"/>
          <w:szCs w:val="20"/>
        </w:rPr>
        <w:t xml:space="preserve"> </w:t>
      </w:r>
      <w:proofErr w:type="spellStart"/>
      <w:r>
        <w:rPr>
          <w:rFonts w:ascii="Arial Unicode MS" w:eastAsia="Arial Unicode MS" w:hAnsi="Arial Unicode MS" w:cs="Arial Unicode MS"/>
          <w:i/>
          <w:sz w:val="20"/>
          <w:szCs w:val="20"/>
        </w:rPr>
        <w:t>qx</w:t>
      </w:r>
      <w:proofErr w:type="spellEnd"/>
      <w:r>
        <w:rPr>
          <w:rFonts w:ascii="Arial Unicode MS" w:eastAsia="Arial Unicode MS" w:hAnsi="Arial Unicode MS" w:cs="Arial Unicode MS"/>
          <w:i/>
          <w:sz w:val="20"/>
          <w:szCs w:val="20"/>
        </w:rPr>
        <w:t xml:space="preserve"> = 24</w:t>
      </w:r>
    </w:p>
    <w:p w:rsidR="00B476C5" w:rsidRDefault="00B476C5" w:rsidP="00B476C5">
      <w:pPr>
        <w:pStyle w:val="Geenafstand"/>
        <w:jc w:val="center"/>
        <w:rPr>
          <w:rFonts w:ascii="Arial Unicode MS" w:eastAsia="Arial Unicode MS" w:hAnsi="Arial Unicode MS" w:cs="Arial Unicode MS"/>
          <w:i/>
          <w:sz w:val="20"/>
          <w:szCs w:val="20"/>
        </w:rPr>
      </w:pPr>
    </w:p>
    <w:p w:rsidR="00B476C5" w:rsidRDefault="00B476C5" w:rsidP="00B476C5">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Teken dan de situatie uit:</w:t>
      </w:r>
    </w:p>
    <w:p w:rsidR="0020404F" w:rsidRDefault="0020404F" w:rsidP="00B476C5">
      <w:pPr>
        <w:pStyle w:val="Geenafstand"/>
        <w:rPr>
          <w:rFonts w:ascii="Arial Unicode MS" w:eastAsia="Arial Unicode MS" w:hAnsi="Arial Unicode MS" w:cs="Arial Unicode MS"/>
          <w:i/>
          <w:sz w:val="20"/>
          <w:szCs w:val="20"/>
        </w:rPr>
      </w:pPr>
    </w:p>
    <w:p w:rsidR="00B476C5" w:rsidRPr="0020404F" w:rsidRDefault="00914F74" w:rsidP="0020404F">
      <w:pPr>
        <w:pStyle w:val="Geenafstand"/>
        <w:jc w:val="center"/>
        <w:rPr>
          <w:rFonts w:ascii="Arial Unicode MS" w:eastAsia="Arial Unicode MS" w:hAnsi="Arial Unicode MS" w:cs="Arial Unicode MS"/>
          <w:sz w:val="20"/>
          <w:szCs w:val="20"/>
        </w:rPr>
      </w:pPr>
      <w:r>
        <w:rPr>
          <w:rFonts w:ascii="Arial Unicode MS" w:eastAsia="Arial Unicode MS" w:hAnsi="Arial Unicode MS" w:cs="Arial Unicode MS"/>
          <w:noProof/>
          <w:sz w:val="20"/>
          <w:szCs w:val="20"/>
          <w:lang w:eastAsia="nl-BE"/>
        </w:rPr>
        <mc:AlternateContent>
          <mc:Choice Requires="wps">
            <w:drawing>
              <wp:anchor distT="0" distB="0" distL="114300" distR="114300" simplePos="0" relativeHeight="251668480" behindDoc="0" locked="0" layoutInCell="1" allowOverlap="1">
                <wp:simplePos x="0" y="0"/>
                <wp:positionH relativeFrom="column">
                  <wp:posOffset>1180465</wp:posOffset>
                </wp:positionH>
                <wp:positionV relativeFrom="paragraph">
                  <wp:posOffset>1104265</wp:posOffset>
                </wp:positionV>
                <wp:extent cx="1440180" cy="388620"/>
                <wp:effectExtent l="0" t="0" r="64770" b="30480"/>
                <wp:wrapNone/>
                <wp:docPr id="9" name="Rechthoekige driehoek 9"/>
                <wp:cNvGraphicFramePr/>
                <a:graphic xmlns:a="http://schemas.openxmlformats.org/drawingml/2006/main">
                  <a:graphicData uri="http://schemas.microsoft.com/office/word/2010/wordprocessingShape">
                    <wps:wsp>
                      <wps:cNvSpPr/>
                      <wps:spPr>
                        <a:xfrm flipV="1">
                          <a:off x="0" y="0"/>
                          <a:ext cx="1440180" cy="388620"/>
                        </a:xfrm>
                        <a:prstGeom prst="rtTriangle">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AADE2F" id="_x0000_t6" coordsize="21600,21600" o:spt="6" path="m,l,21600r21600,xe">
                <v:stroke joinstyle="miter"/>
                <v:path gradientshapeok="t" o:connecttype="custom" o:connectlocs="0,0;0,10800;0,21600;10800,21600;21600,21600;10800,10800" textboxrect="1800,12600,12600,19800"/>
              </v:shapetype>
              <v:shape id="Rechthoekige driehoek 9" o:spid="_x0000_s1026" type="#_x0000_t6" style="position:absolute;margin-left:92.95pt;margin-top:86.95pt;width:113.4pt;height:30.6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" fillcolor="#92d050" strokecolor="#1f4d78 [1604]" strokeweight="1pt"/>
            </w:pict>
          </mc:Fallback>
        </mc:AlternateContent>
      </w:r>
      <w:r>
        <w:rPr>
          <w:rFonts w:ascii="Arial Unicode MS" w:eastAsia="Arial Unicode MS" w:hAnsi="Arial Unicode MS" w:cs="Arial Unicode MS"/>
          <w:noProof/>
          <w:sz w:val="20"/>
          <w:szCs w:val="20"/>
          <w:lang w:eastAsia="nl-BE"/>
        </w:rPr>
        <mc:AlternateContent>
          <mc:Choice Requires="wps">
            <w:drawing>
              <wp:anchor distT="0" distB="0" distL="114300" distR="114300" simplePos="0" relativeHeight="251667456" behindDoc="0" locked="0" layoutInCell="1" allowOverlap="1" wp14:anchorId="7C94E533" wp14:editId="7729CB89">
                <wp:simplePos x="0" y="0"/>
                <wp:positionH relativeFrom="column">
                  <wp:posOffset>4770120</wp:posOffset>
                </wp:positionH>
                <wp:positionV relativeFrom="paragraph">
                  <wp:posOffset>266700</wp:posOffset>
                </wp:positionV>
                <wp:extent cx="342900" cy="213360"/>
                <wp:effectExtent l="0" t="0" r="0" b="0"/>
                <wp:wrapNone/>
                <wp:docPr id="8" name="Tekstvak 8"/>
                <wp:cNvGraphicFramePr/>
                <a:graphic xmlns:a="http://schemas.openxmlformats.org/drawingml/2006/main">
                  <a:graphicData uri="http://schemas.microsoft.com/office/word/2010/wordprocessingShape">
                    <wps:wsp>
                      <wps:cNvSpPr txBox="1"/>
                      <wps:spPr>
                        <a:xfrm>
                          <a:off x="0" y="0"/>
                          <a:ext cx="342900" cy="213360"/>
                        </a:xfrm>
                        <a:prstGeom prst="rect">
                          <a:avLst/>
                        </a:prstGeom>
                        <a:noFill/>
                        <a:ln w="6350">
                          <a:noFill/>
                        </a:ln>
                        <a:effectLst/>
                      </wps:spPr>
                      <wps:txbx>
                        <w:txbxContent>
                          <w:p w:rsidR="00D7391C" w:rsidRPr="0020404F" w:rsidRDefault="00D7391C" w:rsidP="00914F74">
                            <w:pPr>
                              <w:rPr>
                                <w:b/>
                                <w:sz w:val="16"/>
                              </w:rPr>
                            </w:pPr>
                            <w:r>
                              <w:rPr>
                                <w:b/>
                                <w:sz w:val="1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94E533" id="_x0000_t202" coordsize="21600,21600" o:spt="202" path="m,l,21600r21600,l21600,xe">
                <v:stroke joinstyle="miter"/>
                <v:path gradientshapeok="t" o:connecttype="rect"/>
              </v:shapetype>
              <v:shape id="Tekstvak 8" o:spid="_x0000_s1026" type="#_x0000_t202" style="position:absolute;left:0;text-align:left;margin-left:375.6pt;margin-top:21pt;width:27pt;height:1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" filled="f" stroked="f" strokeweight=".5pt">
                <v:textbox>
                  <w:txbxContent>
                    <w:p w:rsidR="00D7391C" w:rsidRPr="0020404F" w:rsidRDefault="00D7391C" w:rsidP="00914F74">
                      <w:pPr>
                        <w:rPr>
                          <w:b/>
                          <w:sz w:val="16"/>
                        </w:rPr>
                      </w:pPr>
                      <w:r>
                        <w:rPr>
                          <w:b/>
                          <w:sz w:val="16"/>
                        </w:rPr>
                        <w:t>A</w:t>
                      </w:r>
                    </w:p>
                  </w:txbxContent>
                </v:textbox>
              </v:shape>
            </w:pict>
          </mc:Fallback>
        </mc:AlternateContent>
      </w:r>
      <w:r>
        <w:rPr>
          <w:rFonts w:ascii="Arial Unicode MS" w:eastAsia="Arial Unicode MS" w:hAnsi="Arial Unicode MS" w:cs="Arial Unicode MS"/>
          <w:noProof/>
          <w:sz w:val="20"/>
          <w:szCs w:val="20"/>
          <w:lang w:eastAsia="nl-BE"/>
        </w:rPr>
        <mc:AlternateContent>
          <mc:Choice Requires="wps">
            <w:drawing>
              <wp:anchor distT="0" distB="0" distL="114300" distR="114300" simplePos="0" relativeHeight="251665408" behindDoc="0" locked="0" layoutInCell="1" allowOverlap="1" wp14:anchorId="7FFD16D9" wp14:editId="2B62874F">
                <wp:simplePos x="0" y="0"/>
                <wp:positionH relativeFrom="column">
                  <wp:posOffset>4828540</wp:posOffset>
                </wp:positionH>
                <wp:positionV relativeFrom="paragraph">
                  <wp:posOffset>1310640</wp:posOffset>
                </wp:positionV>
                <wp:extent cx="342900" cy="213360"/>
                <wp:effectExtent l="0" t="0" r="0" b="0"/>
                <wp:wrapNone/>
                <wp:docPr id="7" name="Tekstvak 7"/>
                <wp:cNvGraphicFramePr/>
                <a:graphic xmlns:a="http://schemas.openxmlformats.org/drawingml/2006/main">
                  <a:graphicData uri="http://schemas.microsoft.com/office/word/2010/wordprocessingShape">
                    <wps:wsp>
                      <wps:cNvSpPr txBox="1"/>
                      <wps:spPr>
                        <a:xfrm>
                          <a:off x="0" y="0"/>
                          <a:ext cx="342900" cy="213360"/>
                        </a:xfrm>
                        <a:prstGeom prst="rect">
                          <a:avLst/>
                        </a:prstGeom>
                        <a:noFill/>
                        <a:ln w="6350">
                          <a:noFill/>
                        </a:ln>
                        <a:effectLst/>
                      </wps:spPr>
                      <wps:txbx>
                        <w:txbxContent>
                          <w:p w:rsidR="00D7391C" w:rsidRPr="0020404F" w:rsidRDefault="00D7391C" w:rsidP="00914F74">
                            <w:pPr>
                              <w:rPr>
                                <w:b/>
                                <w:sz w:val="16"/>
                              </w:rPr>
                            </w:pPr>
                            <w:r>
                              <w:rPr>
                                <w:b/>
                                <w:sz w:val="16"/>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D16D9" id="Tekstvak 7" o:spid="_x0000_s1027" type="#_x0000_t202" style="position:absolute;left:0;text-align:left;margin-left:380.2pt;margin-top:103.2pt;width:27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" filled="f" stroked="f" strokeweight=".5pt">
                <v:textbox>
                  <w:txbxContent>
                    <w:p w:rsidR="00D7391C" w:rsidRPr="0020404F" w:rsidRDefault="00D7391C" w:rsidP="00914F74">
                      <w:pPr>
                        <w:rPr>
                          <w:b/>
                          <w:sz w:val="16"/>
                        </w:rPr>
                      </w:pPr>
                      <w:r>
                        <w:rPr>
                          <w:b/>
                          <w:sz w:val="16"/>
                        </w:rPr>
                        <w:t>V</w:t>
                      </w:r>
                    </w:p>
                  </w:txbxContent>
                </v:textbox>
              </v:shape>
            </w:pict>
          </mc:Fallback>
        </mc:AlternateContent>
      </w:r>
      <w:r w:rsidR="0020404F">
        <w:rPr>
          <w:rFonts w:ascii="Arial Unicode MS" w:eastAsia="Arial Unicode MS" w:hAnsi="Arial Unicode MS" w:cs="Arial Unicode MS"/>
          <w:noProof/>
          <w:sz w:val="20"/>
          <w:szCs w:val="20"/>
          <w:lang w:eastAsia="nl-BE"/>
        </w:rPr>
        <mc:AlternateContent>
          <mc:Choice Requires="wps">
            <w:drawing>
              <wp:anchor distT="0" distB="0" distL="114300" distR="114300" simplePos="0" relativeHeight="251663360" behindDoc="0" locked="0" layoutInCell="1" allowOverlap="1" wp14:anchorId="11D6EAC3" wp14:editId="7CF8E505">
                <wp:simplePos x="0" y="0"/>
                <wp:positionH relativeFrom="column">
                  <wp:posOffset>2582545</wp:posOffset>
                </wp:positionH>
                <wp:positionV relativeFrom="paragraph">
                  <wp:posOffset>2178685</wp:posOffset>
                </wp:positionV>
                <wp:extent cx="342900" cy="213360"/>
                <wp:effectExtent l="0" t="0" r="0" b="0"/>
                <wp:wrapNone/>
                <wp:docPr id="6" name="Tekstvak 6"/>
                <wp:cNvGraphicFramePr/>
                <a:graphic xmlns:a="http://schemas.openxmlformats.org/drawingml/2006/main">
                  <a:graphicData uri="http://schemas.microsoft.com/office/word/2010/wordprocessingShape">
                    <wps:wsp>
                      <wps:cNvSpPr txBox="1"/>
                      <wps:spPr>
                        <a:xfrm>
                          <a:off x="0" y="0"/>
                          <a:ext cx="342900" cy="213360"/>
                        </a:xfrm>
                        <a:prstGeom prst="rect">
                          <a:avLst/>
                        </a:prstGeom>
                        <a:noFill/>
                        <a:ln w="6350">
                          <a:noFill/>
                        </a:ln>
                        <a:effectLst/>
                      </wps:spPr>
                      <wps:txbx>
                        <w:txbxContent>
                          <w:p w:rsidR="00D7391C" w:rsidRPr="0020404F" w:rsidRDefault="00D7391C" w:rsidP="0020404F">
                            <w:pPr>
                              <w:rPr>
                                <w:b/>
                                <w:sz w:val="16"/>
                              </w:rPr>
                            </w:pPr>
                            <w:r>
                              <w:rPr>
                                <w:b/>
                                <w:sz w:val="16"/>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6EAC3" id="Tekstvak 6" o:spid="_x0000_s1028" type="#_x0000_t202" style="position:absolute;left:0;text-align:left;margin-left:203.35pt;margin-top:171.55pt;width:27pt;height:1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" filled="f" stroked="f" strokeweight=".5pt">
                <v:textbox>
                  <w:txbxContent>
                    <w:p w:rsidR="00D7391C" w:rsidRPr="0020404F" w:rsidRDefault="00D7391C" w:rsidP="0020404F">
                      <w:pPr>
                        <w:rPr>
                          <w:b/>
                          <w:sz w:val="16"/>
                        </w:rPr>
                      </w:pPr>
                      <w:r>
                        <w:rPr>
                          <w:b/>
                          <w:sz w:val="16"/>
                        </w:rPr>
                        <w:t>24</w:t>
                      </w:r>
                    </w:p>
                  </w:txbxContent>
                </v:textbox>
              </v:shape>
            </w:pict>
          </mc:Fallback>
        </mc:AlternateContent>
      </w:r>
      <w:r w:rsidR="0020404F">
        <w:rPr>
          <w:rFonts w:ascii="Arial Unicode MS" w:eastAsia="Arial Unicode MS" w:hAnsi="Arial Unicode MS" w:cs="Arial Unicode MS"/>
          <w:noProof/>
          <w:sz w:val="20"/>
          <w:szCs w:val="20"/>
          <w:lang w:eastAsia="nl-BE"/>
        </w:rPr>
        <mc:AlternateContent>
          <mc:Choice Requires="wps">
            <w:drawing>
              <wp:anchor distT="0" distB="0" distL="114300" distR="114300" simplePos="0" relativeHeight="251661312" behindDoc="0" locked="0" layoutInCell="1" allowOverlap="1">
                <wp:simplePos x="0" y="0"/>
                <wp:positionH relativeFrom="column">
                  <wp:posOffset>904240</wp:posOffset>
                </wp:positionH>
                <wp:positionV relativeFrom="paragraph">
                  <wp:posOffset>979170</wp:posOffset>
                </wp:positionV>
                <wp:extent cx="342900" cy="213360"/>
                <wp:effectExtent l="0" t="0" r="0" b="0"/>
                <wp:wrapNone/>
                <wp:docPr id="5" name="Tekstvak 5"/>
                <wp:cNvGraphicFramePr/>
                <a:graphic xmlns:a="http://schemas.openxmlformats.org/drawingml/2006/main">
                  <a:graphicData uri="http://schemas.microsoft.com/office/word/2010/wordprocessingShape">
                    <wps:wsp>
                      <wps:cNvSpPr txBox="1"/>
                      <wps:spPr>
                        <a:xfrm>
                          <a:off x="0" y="0"/>
                          <a:ext cx="342900" cy="213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391C" w:rsidRPr="0020404F" w:rsidRDefault="00D7391C">
                            <w:pPr>
                              <w:rPr>
                                <w:b/>
                                <w:sz w:val="16"/>
                              </w:rPr>
                            </w:pPr>
                            <w:r w:rsidRPr="0020404F">
                              <w:rPr>
                                <w:b/>
                                <w:sz w:val="16"/>
                              </w:rPr>
                              <w:t>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5" o:spid="_x0000_s1029" type="#_x0000_t202" style="position:absolute;left:0;text-align:left;margin-left:71.2pt;margin-top:77.1pt;width:27pt;height:1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" filled="f" stroked="f" strokeweight=".5pt">
                <v:textbox>
                  <w:txbxContent>
                    <w:p w:rsidR="00D7391C" w:rsidRPr="0020404F" w:rsidRDefault="00D7391C">
                      <w:pPr>
                        <w:rPr>
                          <w:b/>
                          <w:sz w:val="16"/>
                        </w:rPr>
                      </w:pPr>
                      <w:r w:rsidRPr="0020404F">
                        <w:rPr>
                          <w:b/>
                          <w:sz w:val="16"/>
                        </w:rPr>
                        <w:t>32</w:t>
                      </w:r>
                    </w:p>
                  </w:txbxContent>
                </v:textbox>
              </v:shape>
            </w:pict>
          </mc:Fallback>
        </mc:AlternateContent>
      </w:r>
      <w:r w:rsidR="0020404F">
        <w:rPr>
          <w:rFonts w:ascii="Arial Unicode MS" w:eastAsia="Arial Unicode MS" w:hAnsi="Arial Unicode MS" w:cs="Arial Unicode MS"/>
          <w:noProof/>
          <w:sz w:val="20"/>
          <w:szCs w:val="20"/>
          <w:lang w:eastAsia="nl-BE"/>
        </w:rPr>
        <mc:AlternateContent>
          <mc:Choice Requires="wps">
            <w:drawing>
              <wp:anchor distT="0" distB="0" distL="114300" distR="114300" simplePos="0" relativeHeight="251660288" behindDoc="0" locked="0" layoutInCell="1" allowOverlap="1">
                <wp:simplePos x="0" y="0"/>
                <wp:positionH relativeFrom="column">
                  <wp:posOffset>2704465</wp:posOffset>
                </wp:positionH>
                <wp:positionV relativeFrom="paragraph">
                  <wp:posOffset>1127125</wp:posOffset>
                </wp:positionV>
                <wp:extent cx="7620" cy="1066800"/>
                <wp:effectExtent l="0" t="0" r="30480" b="0"/>
                <wp:wrapNone/>
                <wp:docPr id="3" name="Rechte verbindingslijn 3"/>
                <wp:cNvGraphicFramePr/>
                <a:graphic xmlns:a="http://schemas.openxmlformats.org/drawingml/2006/main">
                  <a:graphicData uri="http://schemas.microsoft.com/office/word/2010/wordprocessingShape">
                    <wps:wsp>
                      <wps:cNvCnPr/>
                      <wps:spPr>
                        <a:xfrm>
                          <a:off x="0" y="0"/>
                          <a:ext cx="7620" cy="106680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3F1124" id="Rechte verbindingslijn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2.95pt,88.75pt" to="213.55pt,1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" strokecolor="black [3213]" strokeweight="1pt">
                <v:stroke dashstyle="dash" joinstyle="miter"/>
              </v:line>
            </w:pict>
          </mc:Fallback>
        </mc:AlternateContent>
      </w:r>
      <w:r w:rsidR="0020404F">
        <w:rPr>
          <w:rFonts w:ascii="Arial Unicode MS" w:eastAsia="Arial Unicode MS" w:hAnsi="Arial Unicode MS" w:cs="Arial Unicode MS"/>
          <w:noProof/>
          <w:sz w:val="20"/>
          <w:szCs w:val="20"/>
          <w:lang w:eastAsia="nl-BE"/>
        </w:rPr>
        <mc:AlternateContent>
          <mc:Choice Requires="wps">
            <w:drawing>
              <wp:anchor distT="0" distB="0" distL="114300" distR="114300" simplePos="0" relativeHeight="251659264" behindDoc="0" locked="0" layoutInCell="1" allowOverlap="1">
                <wp:simplePos x="0" y="0"/>
                <wp:positionH relativeFrom="column">
                  <wp:posOffset>1149985</wp:posOffset>
                </wp:positionH>
                <wp:positionV relativeFrom="paragraph">
                  <wp:posOffset>1081405</wp:posOffset>
                </wp:positionV>
                <wp:extent cx="1539240" cy="15240"/>
                <wp:effectExtent l="0" t="0" r="22860" b="22860"/>
                <wp:wrapNone/>
                <wp:docPr id="2" name="Rechte verbindingslijn 2"/>
                <wp:cNvGraphicFramePr/>
                <a:graphic xmlns:a="http://schemas.openxmlformats.org/drawingml/2006/main">
                  <a:graphicData uri="http://schemas.microsoft.com/office/word/2010/wordprocessingShape">
                    <wps:wsp>
                      <wps:cNvCnPr/>
                      <wps:spPr>
                        <a:xfrm>
                          <a:off x="0" y="0"/>
                          <a:ext cx="1539240" cy="1524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C3B16C" id="Rechte verbindingslijn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0.55pt,85.15pt" to="211.75pt,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" strokecolor="black [3213]" strokeweight="1pt">
                <v:stroke dashstyle="dash" joinstyle="miter"/>
              </v:line>
            </w:pict>
          </mc:Fallback>
        </mc:AlternateContent>
      </w:r>
      <w:r w:rsidR="0020404F">
        <w:rPr>
          <w:rFonts w:ascii="Arial Unicode MS" w:eastAsia="Arial Unicode MS" w:hAnsi="Arial Unicode MS" w:cs="Arial Unicode MS"/>
          <w:noProof/>
          <w:sz w:val="20"/>
          <w:szCs w:val="20"/>
          <w:lang w:eastAsia="nl-BE"/>
        </w:rPr>
        <w:drawing>
          <wp:inline distT="0" distB="0" distL="0" distR="0" wp14:anchorId="6E6DA046">
            <wp:extent cx="4613275" cy="2773077"/>
            <wp:effectExtent l="0" t="0" r="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6173" cy="2780830"/>
                    </a:xfrm>
                    <a:prstGeom prst="rect">
                      <a:avLst/>
                    </a:prstGeom>
                    <a:noFill/>
                  </pic:spPr>
                </pic:pic>
              </a:graphicData>
            </a:graphic>
          </wp:inline>
        </w:drawing>
      </w:r>
    </w:p>
    <w:p w:rsidR="00B476C5" w:rsidRDefault="00B476C5" w:rsidP="00E8463D">
      <w:pPr>
        <w:pStyle w:val="Geenafstand"/>
        <w:rPr>
          <w:rFonts w:ascii="Arial Unicode MS" w:eastAsia="Arial Unicode MS" w:hAnsi="Arial Unicode MS" w:cs="Arial Unicode MS"/>
          <w:i/>
          <w:sz w:val="20"/>
          <w:szCs w:val="20"/>
        </w:rPr>
      </w:pPr>
    </w:p>
    <w:p w:rsidR="0020404F" w:rsidRDefault="0020404F" w:rsidP="00E8463D">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 xml:space="preserve">Het </w:t>
      </w:r>
      <w:proofErr w:type="spellStart"/>
      <w:r>
        <w:rPr>
          <w:rFonts w:ascii="Arial Unicode MS" w:eastAsia="Arial Unicode MS" w:hAnsi="Arial Unicode MS" w:cs="Arial Unicode MS"/>
          <w:i/>
          <w:sz w:val="20"/>
          <w:szCs w:val="20"/>
        </w:rPr>
        <w:t>producentensurplus</w:t>
      </w:r>
      <w:proofErr w:type="spellEnd"/>
      <w:r>
        <w:rPr>
          <w:rFonts w:ascii="Arial Unicode MS" w:eastAsia="Arial Unicode MS" w:hAnsi="Arial Unicode MS" w:cs="Arial Unicode MS"/>
          <w:i/>
          <w:sz w:val="20"/>
          <w:szCs w:val="20"/>
        </w:rPr>
        <w:t xml:space="preserve"> is het verschil tussen wat de producent ontvangt en wat hij minimaal wil ontvangen.</w:t>
      </w:r>
    </w:p>
    <w:p w:rsidR="0020404F" w:rsidRDefault="0020404F" w:rsidP="00E8463D">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Hij ontvangt de marktprijs van 32 voor alle 24 eenheden: 32*24 = 768.</w:t>
      </w:r>
      <w:r w:rsidR="00914F74">
        <w:rPr>
          <w:rFonts w:ascii="Arial Unicode MS" w:eastAsia="Arial Unicode MS" w:hAnsi="Arial Unicode MS" w:cs="Arial Unicode MS"/>
          <w:i/>
          <w:sz w:val="20"/>
          <w:szCs w:val="20"/>
        </w:rPr>
        <w:t xml:space="preserve"> Op de figuur is dat de rechthoek met als basis 24 en als hoogte 32.</w:t>
      </w:r>
    </w:p>
    <w:p w:rsidR="0020404F" w:rsidRDefault="00914F74" w:rsidP="00E8463D">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 xml:space="preserve">Hij wil minimaal zijn kost terugverdienen. De aanbodcurve geeft de marginale kost van de producent weer. De totale kost vind je dan door de marginale kosten van alle geproduceerde eenheden op te tellen. Op de figuur is dat de oppervlakte onder de aanbodcurve van 0 tot 24. </w:t>
      </w:r>
    </w:p>
    <w:p w:rsidR="00914F74" w:rsidRDefault="00914F74" w:rsidP="00E8463D">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 xml:space="preserve">Het </w:t>
      </w:r>
      <w:proofErr w:type="spellStart"/>
      <w:r>
        <w:rPr>
          <w:rFonts w:ascii="Arial Unicode MS" w:eastAsia="Arial Unicode MS" w:hAnsi="Arial Unicode MS" w:cs="Arial Unicode MS"/>
          <w:i/>
          <w:sz w:val="20"/>
          <w:szCs w:val="20"/>
        </w:rPr>
        <w:t>producentensurplus</w:t>
      </w:r>
      <w:proofErr w:type="spellEnd"/>
      <w:r>
        <w:rPr>
          <w:rFonts w:ascii="Arial Unicode MS" w:eastAsia="Arial Unicode MS" w:hAnsi="Arial Unicode MS" w:cs="Arial Unicode MS"/>
          <w:i/>
          <w:sz w:val="20"/>
          <w:szCs w:val="20"/>
        </w:rPr>
        <w:t xml:space="preserve"> is het verschil tussen die twee oppervlaktes, de groene driehoek dus.</w:t>
      </w:r>
    </w:p>
    <w:p w:rsidR="00914F74" w:rsidRPr="00914F74" w:rsidRDefault="00914F74" w:rsidP="00E8463D">
      <w:pPr>
        <w:pStyle w:val="Geenafstand"/>
        <w:rPr>
          <w:rFonts w:ascii="Arial Unicode MS" w:eastAsia="Arial Unicode MS" w:hAnsi="Arial Unicode MS" w:cs="Arial Unicode MS"/>
          <w:i/>
          <w:szCs w:val="20"/>
        </w:rPr>
      </w:pPr>
      <w:r>
        <w:rPr>
          <w:rFonts w:ascii="Arial Unicode MS" w:eastAsia="Arial Unicode MS" w:hAnsi="Arial Unicode MS" w:cs="Arial Unicode MS"/>
          <w:i/>
          <w:sz w:val="20"/>
          <w:szCs w:val="20"/>
        </w:rPr>
        <w:lastRenderedPageBreak/>
        <w:t xml:space="preserve">De oppervlakte van die driehoek is gelijk aan: </w:t>
      </w:r>
      <m:oMath>
        <m:r>
          <w:rPr>
            <w:rFonts w:ascii="Cambria Math" w:eastAsia="Arial Unicode MS" w:hAnsi="Cambria Math" w:cs="Arial Unicode MS"/>
            <w:szCs w:val="20"/>
          </w:rPr>
          <m:t xml:space="preserve">PS= </m:t>
        </m:r>
        <m:f>
          <m:fPr>
            <m:ctrlPr>
              <w:rPr>
                <w:rFonts w:ascii="Cambria Math" w:eastAsia="Arial Unicode MS" w:hAnsi="Cambria Math" w:cs="Arial Unicode MS"/>
                <w:i/>
                <w:szCs w:val="20"/>
              </w:rPr>
            </m:ctrlPr>
          </m:fPr>
          <m:num>
            <m:d>
              <m:dPr>
                <m:ctrlPr>
                  <w:rPr>
                    <w:rFonts w:ascii="Cambria Math" w:eastAsia="Arial Unicode MS" w:hAnsi="Cambria Math" w:cs="Arial Unicode MS"/>
                    <w:i/>
                    <w:szCs w:val="20"/>
                  </w:rPr>
                </m:ctrlPr>
              </m:dPr>
              <m:e>
                <m:r>
                  <w:rPr>
                    <w:rFonts w:ascii="Cambria Math" w:eastAsia="Arial Unicode MS" w:hAnsi="Cambria Math" w:cs="Arial Unicode MS"/>
                    <w:szCs w:val="20"/>
                  </w:rPr>
                  <m:t>32-20</m:t>
                </m:r>
              </m:e>
            </m:d>
            <m:r>
              <w:rPr>
                <w:rFonts w:ascii="Cambria Math" w:eastAsia="Arial Unicode MS" w:hAnsi="Cambria Math" w:cs="Arial Unicode MS"/>
                <w:szCs w:val="20"/>
              </w:rPr>
              <m:t>*24</m:t>
            </m:r>
          </m:num>
          <m:den>
            <m:r>
              <w:rPr>
                <w:rFonts w:ascii="Cambria Math" w:eastAsia="Arial Unicode MS" w:hAnsi="Cambria Math" w:cs="Arial Unicode MS"/>
                <w:szCs w:val="20"/>
              </w:rPr>
              <m:t>2</m:t>
            </m:r>
          </m:den>
        </m:f>
        <m:r>
          <w:rPr>
            <w:rFonts w:ascii="Cambria Math" w:eastAsia="Arial Unicode MS" w:hAnsi="Cambria Math" w:cs="Arial Unicode MS"/>
            <w:szCs w:val="20"/>
          </w:rPr>
          <m:t>=144</m:t>
        </m:r>
      </m:oMath>
      <w:r w:rsidRPr="00914F74">
        <w:rPr>
          <w:rFonts w:ascii="Arial Unicode MS" w:eastAsia="Arial Unicode MS" w:hAnsi="Arial Unicode MS" w:cs="Arial Unicode MS"/>
          <w:i/>
          <w:szCs w:val="20"/>
        </w:rPr>
        <w:t xml:space="preserve"> </w:t>
      </w:r>
    </w:p>
    <w:p w:rsidR="00914F74" w:rsidRDefault="00914F74" w:rsidP="00E8463D">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Antwoord B was dus correct.</w:t>
      </w:r>
    </w:p>
    <w:p w:rsidR="0020404F" w:rsidRDefault="0020404F" w:rsidP="00E8463D">
      <w:pPr>
        <w:pStyle w:val="Geenafstand"/>
        <w:rPr>
          <w:rFonts w:ascii="Arial Unicode MS" w:eastAsia="Arial Unicode MS" w:hAnsi="Arial Unicode MS" w:cs="Arial Unicode MS"/>
          <w:i/>
          <w:sz w:val="20"/>
          <w:szCs w:val="20"/>
        </w:rPr>
      </w:pPr>
    </w:p>
    <w:p w:rsidR="0020404F" w:rsidRPr="00B476C5" w:rsidRDefault="0020404F" w:rsidP="00E8463D">
      <w:pPr>
        <w:pStyle w:val="Geenafstand"/>
        <w:rPr>
          <w:rFonts w:ascii="Arial Unicode MS" w:eastAsia="Arial Unicode MS" w:hAnsi="Arial Unicode MS" w:cs="Arial Unicode MS"/>
          <w:i/>
          <w:sz w:val="20"/>
          <w:szCs w:val="20"/>
        </w:rPr>
      </w:pPr>
    </w:p>
    <w:p w:rsidR="00E8463D" w:rsidRPr="006C5283" w:rsidRDefault="00907E23" w:rsidP="00E8463D">
      <w:pPr>
        <w:pStyle w:val="Geenafstand"/>
        <w:rPr>
          <w:rFonts w:ascii="Arial Unicode MS" w:eastAsia="Arial Unicode MS" w:hAnsi="Arial Unicode MS" w:cs="Arial Unicode MS"/>
          <w:b/>
          <w:sz w:val="20"/>
          <w:szCs w:val="20"/>
          <w:u w:val="single"/>
        </w:rPr>
      </w:pPr>
      <w:r>
        <w:rPr>
          <w:rFonts w:ascii="Arial Unicode MS" w:eastAsia="Arial Unicode MS" w:hAnsi="Arial Unicode MS" w:cs="Arial Unicode MS"/>
          <w:b/>
          <w:sz w:val="20"/>
          <w:szCs w:val="20"/>
          <w:u w:val="single"/>
        </w:rPr>
        <w:t>Vraag 4</w:t>
      </w:r>
    </w:p>
    <w:p w:rsidR="00E8463D" w:rsidRPr="005E715D" w:rsidRDefault="00E8463D" w:rsidP="006C5283">
      <w:pPr>
        <w:pStyle w:val="Geenafstand"/>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 xml:space="preserve">Beschouw de volgende vraag en aanbodfuncties: </w:t>
      </w:r>
      <w:proofErr w:type="spellStart"/>
      <w:r w:rsidRPr="005E715D">
        <w:rPr>
          <w:rFonts w:ascii="Arial Unicode MS" w:eastAsia="Arial Unicode MS" w:hAnsi="Arial Unicode MS" w:cs="Arial Unicode MS"/>
          <w:sz w:val="20"/>
          <w:szCs w:val="20"/>
        </w:rPr>
        <w:t>q</w:t>
      </w:r>
      <w:r w:rsidRPr="006C5283">
        <w:rPr>
          <w:rFonts w:ascii="Arial Unicode MS" w:eastAsia="Arial Unicode MS" w:hAnsi="Arial Unicode MS" w:cs="Arial Unicode MS"/>
          <w:sz w:val="20"/>
          <w:szCs w:val="20"/>
          <w:vertAlign w:val="superscript"/>
        </w:rPr>
        <w:t>V</w:t>
      </w:r>
      <w:r w:rsidRPr="006C5283">
        <w:rPr>
          <w:rFonts w:ascii="Arial Unicode MS" w:eastAsia="Arial Unicode MS" w:hAnsi="Arial Unicode MS" w:cs="Arial Unicode MS"/>
          <w:sz w:val="20"/>
          <w:szCs w:val="20"/>
          <w:vertAlign w:val="subscript"/>
        </w:rPr>
        <w:t>x</w:t>
      </w:r>
      <w:proofErr w:type="spellEnd"/>
      <w:r w:rsidRPr="005E715D">
        <w:rPr>
          <w:rFonts w:ascii="Arial Unicode MS" w:eastAsia="Arial Unicode MS" w:hAnsi="Arial Unicode MS" w:cs="Arial Unicode MS"/>
          <w:sz w:val="20"/>
          <w:szCs w:val="20"/>
        </w:rPr>
        <w:t xml:space="preserve"> = 120 – 3p</w:t>
      </w:r>
      <w:r w:rsidR="006C5283" w:rsidRPr="006C5283">
        <w:rPr>
          <w:rFonts w:ascii="Arial Unicode MS" w:eastAsia="Arial Unicode MS" w:hAnsi="Arial Unicode MS" w:cs="Arial Unicode MS"/>
          <w:sz w:val="20"/>
          <w:szCs w:val="20"/>
          <w:vertAlign w:val="subscript"/>
        </w:rPr>
        <w:t>x</w:t>
      </w:r>
      <w:r w:rsidRPr="005E715D">
        <w:rPr>
          <w:rFonts w:ascii="Arial Unicode MS" w:eastAsia="Arial Unicode MS" w:hAnsi="Arial Unicode MS" w:cs="Arial Unicode MS"/>
          <w:sz w:val="20"/>
          <w:szCs w:val="20"/>
        </w:rPr>
        <w:t xml:space="preserve"> en </w:t>
      </w:r>
      <w:proofErr w:type="spellStart"/>
      <w:r w:rsidRPr="005E715D">
        <w:rPr>
          <w:rFonts w:ascii="Arial Unicode MS" w:eastAsia="Arial Unicode MS" w:hAnsi="Arial Unicode MS" w:cs="Arial Unicode MS"/>
          <w:sz w:val="20"/>
          <w:szCs w:val="20"/>
        </w:rPr>
        <w:t>q</w:t>
      </w:r>
      <w:r w:rsidRPr="006C5283">
        <w:rPr>
          <w:rFonts w:ascii="Arial Unicode MS" w:eastAsia="Arial Unicode MS" w:hAnsi="Arial Unicode MS" w:cs="Arial Unicode MS"/>
          <w:sz w:val="20"/>
          <w:szCs w:val="20"/>
          <w:vertAlign w:val="superscript"/>
        </w:rPr>
        <w:t>A</w:t>
      </w:r>
      <w:r w:rsidRPr="006C5283">
        <w:rPr>
          <w:rFonts w:ascii="Arial Unicode MS" w:eastAsia="Arial Unicode MS" w:hAnsi="Arial Unicode MS" w:cs="Arial Unicode MS"/>
          <w:sz w:val="20"/>
          <w:szCs w:val="20"/>
          <w:vertAlign w:val="subscript"/>
        </w:rPr>
        <w:t>x</w:t>
      </w:r>
      <w:proofErr w:type="spellEnd"/>
      <w:r w:rsidRPr="005E715D">
        <w:rPr>
          <w:rFonts w:ascii="Arial Unicode MS" w:eastAsia="Arial Unicode MS" w:hAnsi="Arial Unicode MS" w:cs="Arial Unicode MS"/>
          <w:sz w:val="20"/>
          <w:szCs w:val="20"/>
        </w:rPr>
        <w:t xml:space="preserve"> = - 40 + 2p</w:t>
      </w:r>
      <w:r w:rsidR="006C5283" w:rsidRPr="006C5283">
        <w:rPr>
          <w:rFonts w:ascii="Arial Unicode MS" w:eastAsia="Arial Unicode MS" w:hAnsi="Arial Unicode MS" w:cs="Arial Unicode MS"/>
          <w:sz w:val="20"/>
          <w:szCs w:val="20"/>
          <w:vertAlign w:val="subscript"/>
        </w:rPr>
        <w:t>x</w:t>
      </w:r>
      <w:r w:rsidRPr="005E715D">
        <w:rPr>
          <w:rFonts w:ascii="Arial Unicode MS" w:eastAsia="Arial Unicode MS" w:hAnsi="Arial Unicode MS" w:cs="Arial Unicode MS"/>
          <w:sz w:val="20"/>
          <w:szCs w:val="20"/>
        </w:rPr>
        <w:t>.</w:t>
      </w:r>
    </w:p>
    <w:p w:rsidR="00E8463D" w:rsidRPr="005E715D" w:rsidRDefault="00794C64" w:rsidP="006C5283">
      <w:pPr>
        <w:pStyle w:val="Geenafstand"/>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 xml:space="preserve">Er wordt een subsidie gegeven aan de producent van 10 euro per geproduceerde eenheid. Hoeveel bedraagt het </w:t>
      </w:r>
      <w:proofErr w:type="spellStart"/>
      <w:r w:rsidRPr="005E715D">
        <w:rPr>
          <w:rFonts w:ascii="Arial Unicode MS" w:eastAsia="Arial Unicode MS" w:hAnsi="Arial Unicode MS" w:cs="Arial Unicode MS"/>
          <w:sz w:val="20"/>
          <w:szCs w:val="20"/>
        </w:rPr>
        <w:t>producentensurplus</w:t>
      </w:r>
      <w:proofErr w:type="spellEnd"/>
      <w:r w:rsidRPr="005E715D">
        <w:rPr>
          <w:rFonts w:ascii="Arial Unicode MS" w:eastAsia="Arial Unicode MS" w:hAnsi="Arial Unicode MS" w:cs="Arial Unicode MS"/>
          <w:sz w:val="20"/>
          <w:szCs w:val="20"/>
        </w:rPr>
        <w:t xml:space="preserve"> na de subsidie?</w:t>
      </w:r>
    </w:p>
    <w:p w:rsidR="00794C64" w:rsidRPr="005E715D" w:rsidRDefault="00794C64" w:rsidP="00E8463D">
      <w:pPr>
        <w:pStyle w:val="Geenafstand"/>
        <w:rPr>
          <w:rFonts w:ascii="Arial Unicode MS" w:eastAsia="Arial Unicode MS" w:hAnsi="Arial Unicode MS" w:cs="Arial Unicode MS"/>
          <w:sz w:val="20"/>
          <w:szCs w:val="20"/>
        </w:rPr>
      </w:pPr>
    </w:p>
    <w:p w:rsidR="00794C64" w:rsidRPr="005E715D" w:rsidRDefault="00794C64" w:rsidP="006F4C43">
      <w:pPr>
        <w:pStyle w:val="Geenafstand"/>
        <w:numPr>
          <w:ilvl w:val="0"/>
          <w:numId w:val="14"/>
        </w:numPr>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60</w:t>
      </w:r>
    </w:p>
    <w:p w:rsidR="00794C64" w:rsidRPr="005E715D" w:rsidRDefault="00794C64" w:rsidP="006F4C43">
      <w:pPr>
        <w:pStyle w:val="Geenafstand"/>
        <w:numPr>
          <w:ilvl w:val="0"/>
          <w:numId w:val="14"/>
        </w:numPr>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96</w:t>
      </w:r>
    </w:p>
    <w:p w:rsidR="00794C64" w:rsidRPr="005E715D" w:rsidRDefault="00794C64" w:rsidP="006F4C43">
      <w:pPr>
        <w:pStyle w:val="Geenafstand"/>
        <w:numPr>
          <w:ilvl w:val="0"/>
          <w:numId w:val="14"/>
        </w:numPr>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144</w:t>
      </w:r>
    </w:p>
    <w:p w:rsidR="00794C64" w:rsidRPr="00004A81" w:rsidRDefault="00794C64" w:rsidP="006F4C43">
      <w:pPr>
        <w:pStyle w:val="Geenafstand"/>
        <w:numPr>
          <w:ilvl w:val="0"/>
          <w:numId w:val="14"/>
        </w:numPr>
        <w:rPr>
          <w:rFonts w:ascii="Arial Unicode MS" w:eastAsia="Arial Unicode MS" w:hAnsi="Arial Unicode MS" w:cs="Arial Unicode MS"/>
          <w:b/>
          <w:sz w:val="20"/>
          <w:szCs w:val="20"/>
        </w:rPr>
      </w:pPr>
      <w:r w:rsidRPr="00004A81">
        <w:rPr>
          <w:rFonts w:ascii="Arial Unicode MS" w:eastAsia="Arial Unicode MS" w:hAnsi="Arial Unicode MS" w:cs="Arial Unicode MS"/>
          <w:b/>
          <w:sz w:val="20"/>
          <w:szCs w:val="20"/>
        </w:rPr>
        <w:t>324</w:t>
      </w:r>
    </w:p>
    <w:p w:rsidR="00794C64" w:rsidRDefault="00794C64" w:rsidP="00E8463D">
      <w:pPr>
        <w:pStyle w:val="Geenafstand"/>
        <w:rPr>
          <w:rFonts w:ascii="Arial Unicode MS" w:eastAsia="Arial Unicode MS" w:hAnsi="Arial Unicode MS" w:cs="Arial Unicode MS"/>
          <w:sz w:val="18"/>
          <w:szCs w:val="20"/>
        </w:rPr>
      </w:pPr>
    </w:p>
    <w:p w:rsidR="00914F74" w:rsidRPr="00F75B11" w:rsidRDefault="00914F74" w:rsidP="00E8463D">
      <w:pPr>
        <w:pStyle w:val="Geenafstand"/>
        <w:rPr>
          <w:rFonts w:ascii="Arial Unicode MS" w:eastAsia="Arial Unicode MS" w:hAnsi="Arial Unicode MS" w:cs="Arial Unicode MS"/>
          <w:i/>
          <w:sz w:val="20"/>
          <w:szCs w:val="20"/>
        </w:rPr>
      </w:pPr>
      <w:r w:rsidRPr="00F75B11">
        <w:rPr>
          <w:rFonts w:ascii="Arial Unicode MS" w:eastAsia="Arial Unicode MS" w:hAnsi="Arial Unicode MS" w:cs="Arial Unicode MS"/>
          <w:i/>
          <w:sz w:val="20"/>
          <w:szCs w:val="20"/>
        </w:rPr>
        <w:t>Correctie:</w:t>
      </w:r>
    </w:p>
    <w:p w:rsidR="00914F74" w:rsidRPr="00F75B11" w:rsidRDefault="00914F74" w:rsidP="00E8463D">
      <w:pPr>
        <w:pStyle w:val="Geenafstand"/>
        <w:rPr>
          <w:rFonts w:ascii="Arial Unicode MS" w:eastAsia="Arial Unicode MS" w:hAnsi="Arial Unicode MS" w:cs="Arial Unicode MS"/>
          <w:i/>
          <w:sz w:val="20"/>
          <w:szCs w:val="20"/>
        </w:rPr>
      </w:pPr>
      <w:r w:rsidRPr="00F75B11">
        <w:rPr>
          <w:rFonts w:ascii="Arial Unicode MS" w:eastAsia="Arial Unicode MS" w:hAnsi="Arial Unicode MS" w:cs="Arial Unicode MS"/>
          <w:i/>
          <w:sz w:val="20"/>
          <w:szCs w:val="20"/>
        </w:rPr>
        <w:t xml:space="preserve">Gegeven de vorige vraag, bestaat er een snelle en een minder snelle manier om deze </w:t>
      </w:r>
      <w:r w:rsidR="00F75B11">
        <w:rPr>
          <w:rFonts w:ascii="Arial Unicode MS" w:eastAsia="Arial Unicode MS" w:hAnsi="Arial Unicode MS" w:cs="Arial Unicode MS"/>
          <w:i/>
          <w:sz w:val="20"/>
          <w:szCs w:val="20"/>
        </w:rPr>
        <w:t>vraag</w:t>
      </w:r>
      <w:r w:rsidRPr="00F75B11">
        <w:rPr>
          <w:rFonts w:ascii="Arial Unicode MS" w:eastAsia="Arial Unicode MS" w:hAnsi="Arial Unicode MS" w:cs="Arial Unicode MS"/>
          <w:i/>
          <w:sz w:val="20"/>
          <w:szCs w:val="20"/>
        </w:rPr>
        <w:t xml:space="preserve"> op de lossen.</w:t>
      </w:r>
    </w:p>
    <w:p w:rsidR="00914F74" w:rsidRPr="00F75B11" w:rsidRDefault="00914F74" w:rsidP="00E8463D">
      <w:pPr>
        <w:pStyle w:val="Geenafstand"/>
        <w:rPr>
          <w:rFonts w:ascii="Arial Unicode MS" w:eastAsia="Arial Unicode MS" w:hAnsi="Arial Unicode MS" w:cs="Arial Unicode MS"/>
          <w:i/>
          <w:sz w:val="20"/>
          <w:szCs w:val="20"/>
        </w:rPr>
      </w:pPr>
    </w:p>
    <w:p w:rsidR="00914F74" w:rsidRPr="00F75B11" w:rsidRDefault="00914F74" w:rsidP="006F4C43">
      <w:pPr>
        <w:pStyle w:val="Geenafstand"/>
        <w:numPr>
          <w:ilvl w:val="0"/>
          <w:numId w:val="31"/>
        </w:numPr>
        <w:rPr>
          <w:rFonts w:ascii="Arial Unicode MS" w:eastAsia="Arial Unicode MS" w:hAnsi="Arial Unicode MS" w:cs="Arial Unicode MS"/>
          <w:i/>
          <w:sz w:val="20"/>
          <w:szCs w:val="20"/>
        </w:rPr>
      </w:pPr>
      <w:r w:rsidRPr="00F75B11">
        <w:rPr>
          <w:rFonts w:ascii="Arial Unicode MS" w:eastAsia="Arial Unicode MS" w:hAnsi="Arial Unicode MS" w:cs="Arial Unicode MS"/>
          <w:i/>
          <w:sz w:val="20"/>
          <w:szCs w:val="20"/>
        </w:rPr>
        <w:t>De snelle manier:</w:t>
      </w:r>
    </w:p>
    <w:p w:rsidR="00914F74" w:rsidRPr="00F75B11" w:rsidRDefault="00914F74" w:rsidP="00E8463D">
      <w:pPr>
        <w:pStyle w:val="Geenafstand"/>
        <w:rPr>
          <w:rFonts w:ascii="Arial Unicode MS" w:eastAsia="Arial Unicode MS" w:hAnsi="Arial Unicode MS" w:cs="Arial Unicode MS"/>
          <w:i/>
          <w:sz w:val="20"/>
          <w:szCs w:val="20"/>
        </w:rPr>
      </w:pPr>
      <w:r w:rsidRPr="00F75B11">
        <w:rPr>
          <w:rFonts w:ascii="Arial Unicode MS" w:eastAsia="Arial Unicode MS" w:hAnsi="Arial Unicode MS" w:cs="Arial Unicode MS"/>
          <w:i/>
          <w:sz w:val="20"/>
          <w:szCs w:val="20"/>
        </w:rPr>
        <w:t xml:space="preserve">Je weet dat het PS oorspronkelijk gelijk was aan 144. Wanneer vraag- en aanbodcurven een normaal verloop hebben (d.w.z., niet volledig horizontaal of verticaal lopen, en dat is hier zo, dan zien we aan de functies…) zal een subsidie er steeds voor zorgen dat CS en PS groter worden. </w:t>
      </w:r>
      <w:r w:rsidR="007F56FB" w:rsidRPr="00F75B11">
        <w:rPr>
          <w:rFonts w:ascii="Arial Unicode MS" w:eastAsia="Arial Unicode MS" w:hAnsi="Arial Unicode MS" w:cs="Arial Unicode MS"/>
          <w:i/>
          <w:sz w:val="20"/>
          <w:szCs w:val="20"/>
        </w:rPr>
        <w:t>Bij de antwoordmogelijkheden stond maar één mogelijkheid groter dan 144. Het enig mogelijke juiste antwoord, was dus antwoord D.</w:t>
      </w:r>
    </w:p>
    <w:p w:rsidR="007F56FB" w:rsidRPr="00F75B11" w:rsidRDefault="007F56FB" w:rsidP="00E8463D">
      <w:pPr>
        <w:pStyle w:val="Geenafstand"/>
        <w:rPr>
          <w:rFonts w:ascii="Arial Unicode MS" w:eastAsia="Arial Unicode MS" w:hAnsi="Arial Unicode MS" w:cs="Arial Unicode MS"/>
          <w:i/>
          <w:sz w:val="20"/>
          <w:szCs w:val="20"/>
        </w:rPr>
      </w:pPr>
    </w:p>
    <w:p w:rsidR="007F56FB" w:rsidRPr="00F75B11" w:rsidRDefault="007F56FB" w:rsidP="006F4C43">
      <w:pPr>
        <w:pStyle w:val="Geenafstand"/>
        <w:numPr>
          <w:ilvl w:val="0"/>
          <w:numId w:val="31"/>
        </w:numPr>
        <w:rPr>
          <w:rFonts w:ascii="Arial Unicode MS" w:eastAsia="Arial Unicode MS" w:hAnsi="Arial Unicode MS" w:cs="Arial Unicode MS"/>
          <w:i/>
          <w:sz w:val="20"/>
          <w:szCs w:val="20"/>
        </w:rPr>
      </w:pPr>
      <w:r w:rsidRPr="00F75B11">
        <w:rPr>
          <w:rFonts w:ascii="Arial Unicode MS" w:eastAsia="Arial Unicode MS" w:hAnsi="Arial Unicode MS" w:cs="Arial Unicode MS"/>
          <w:i/>
          <w:sz w:val="20"/>
          <w:szCs w:val="20"/>
        </w:rPr>
        <w:t>De minder snelle manier:</w:t>
      </w:r>
    </w:p>
    <w:p w:rsidR="007F56FB" w:rsidRPr="00F75B11" w:rsidRDefault="007F56FB" w:rsidP="00E8463D">
      <w:pPr>
        <w:pStyle w:val="Geenafstand"/>
        <w:rPr>
          <w:rFonts w:ascii="Arial Unicode MS" w:eastAsia="Arial Unicode MS" w:hAnsi="Arial Unicode MS" w:cs="Arial Unicode MS"/>
          <w:i/>
          <w:sz w:val="20"/>
          <w:szCs w:val="20"/>
        </w:rPr>
      </w:pPr>
      <w:r w:rsidRPr="00F75B11">
        <w:rPr>
          <w:rFonts w:ascii="Arial Unicode MS" w:eastAsia="Arial Unicode MS" w:hAnsi="Arial Unicode MS" w:cs="Arial Unicode MS"/>
          <w:i/>
          <w:sz w:val="20"/>
          <w:szCs w:val="20"/>
        </w:rPr>
        <w:t>Je kunt natuurlijk ook gewoon de berekening en de bijbehorende tekening maken en het nieuwe PS uitrekenen.</w:t>
      </w:r>
    </w:p>
    <w:p w:rsidR="007F56FB" w:rsidRDefault="007F56FB" w:rsidP="00E8463D">
      <w:pPr>
        <w:pStyle w:val="Geenafstand"/>
        <w:rPr>
          <w:rFonts w:ascii="Arial Unicode MS" w:eastAsia="Arial Unicode MS" w:hAnsi="Arial Unicode MS" w:cs="Arial Unicode MS"/>
          <w:sz w:val="18"/>
          <w:szCs w:val="20"/>
        </w:rPr>
      </w:pPr>
    </w:p>
    <w:p w:rsidR="002342CA" w:rsidRDefault="002342CA" w:rsidP="002342CA">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Bereken het nieuwe marktevenwicht:</w:t>
      </w:r>
    </w:p>
    <w:p w:rsidR="002342CA" w:rsidRDefault="002342CA" w:rsidP="002342CA">
      <w:pPr>
        <w:pStyle w:val="Geenafstand"/>
        <w:jc w:val="center"/>
        <w:rPr>
          <w:rFonts w:ascii="Arial Unicode MS" w:eastAsia="Arial Unicode MS" w:hAnsi="Arial Unicode MS" w:cs="Arial Unicode MS"/>
          <w:i/>
          <w:sz w:val="20"/>
          <w:szCs w:val="20"/>
        </w:rPr>
      </w:pPr>
      <w:proofErr w:type="spellStart"/>
      <w:r>
        <w:rPr>
          <w:rFonts w:ascii="Arial Unicode MS" w:eastAsia="Arial Unicode MS" w:hAnsi="Arial Unicode MS" w:cs="Arial Unicode MS"/>
          <w:i/>
          <w:sz w:val="20"/>
          <w:szCs w:val="20"/>
        </w:rPr>
        <w:t>qVx</w:t>
      </w:r>
      <w:proofErr w:type="spellEnd"/>
      <w:r>
        <w:rPr>
          <w:rFonts w:ascii="Arial Unicode MS" w:eastAsia="Arial Unicode MS" w:hAnsi="Arial Unicode MS" w:cs="Arial Unicode MS"/>
          <w:i/>
          <w:sz w:val="20"/>
          <w:szCs w:val="20"/>
        </w:rPr>
        <w:t xml:space="preserve"> = qAx1</w:t>
      </w:r>
    </w:p>
    <w:p w:rsidR="002342CA" w:rsidRDefault="002342CA" w:rsidP="002342CA">
      <w:pPr>
        <w:pStyle w:val="Geenafstand"/>
        <w:jc w:val="center"/>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120 – 3px = - 40 + 2 (</w:t>
      </w:r>
      <w:proofErr w:type="spellStart"/>
      <w:r>
        <w:rPr>
          <w:rFonts w:ascii="Arial Unicode MS" w:eastAsia="Arial Unicode MS" w:hAnsi="Arial Unicode MS" w:cs="Arial Unicode MS"/>
          <w:i/>
          <w:sz w:val="20"/>
          <w:szCs w:val="20"/>
        </w:rPr>
        <w:t>px</w:t>
      </w:r>
      <w:proofErr w:type="spellEnd"/>
      <w:r>
        <w:rPr>
          <w:rFonts w:ascii="Arial Unicode MS" w:eastAsia="Arial Unicode MS" w:hAnsi="Arial Unicode MS" w:cs="Arial Unicode MS"/>
          <w:i/>
          <w:sz w:val="20"/>
          <w:szCs w:val="20"/>
        </w:rPr>
        <w:t xml:space="preserve"> + 10) </w:t>
      </w:r>
    </w:p>
    <w:p w:rsidR="002342CA" w:rsidRDefault="002342CA" w:rsidP="002342CA">
      <w:pPr>
        <w:pStyle w:val="Geenafstand"/>
        <w:jc w:val="center"/>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120  - 3px = - 40 + 2px + 20</w:t>
      </w:r>
    </w:p>
    <w:p w:rsidR="002342CA" w:rsidRDefault="002342CA" w:rsidP="002342CA">
      <w:pPr>
        <w:pStyle w:val="Geenafstand"/>
        <w:jc w:val="center"/>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140 = 5px</w:t>
      </w:r>
    </w:p>
    <w:p w:rsidR="002342CA" w:rsidRDefault="002342CA" w:rsidP="002342CA">
      <w:pPr>
        <w:pStyle w:val="Geenafstand"/>
        <w:jc w:val="center"/>
        <w:rPr>
          <w:rFonts w:ascii="Arial Unicode MS" w:eastAsia="Arial Unicode MS" w:hAnsi="Arial Unicode MS" w:cs="Arial Unicode MS"/>
          <w:i/>
          <w:sz w:val="20"/>
          <w:szCs w:val="20"/>
        </w:rPr>
      </w:pPr>
      <w:proofErr w:type="spellStart"/>
      <w:r>
        <w:rPr>
          <w:rFonts w:ascii="Arial Unicode MS" w:eastAsia="Arial Unicode MS" w:hAnsi="Arial Unicode MS" w:cs="Arial Unicode MS"/>
          <w:i/>
          <w:sz w:val="20"/>
          <w:szCs w:val="20"/>
        </w:rPr>
        <w:t>px</w:t>
      </w:r>
      <w:proofErr w:type="spellEnd"/>
      <w:r>
        <w:rPr>
          <w:rFonts w:ascii="Arial Unicode MS" w:eastAsia="Arial Unicode MS" w:hAnsi="Arial Unicode MS" w:cs="Arial Unicode MS"/>
          <w:i/>
          <w:sz w:val="20"/>
          <w:szCs w:val="20"/>
        </w:rPr>
        <w:t xml:space="preserve"> = 28 </w:t>
      </w:r>
      <w:r w:rsidRPr="00B476C5">
        <w:rPr>
          <w:rFonts w:ascii="Arial Unicode MS" w:eastAsia="Arial Unicode MS" w:hAnsi="Arial Unicode MS" w:cs="Arial Unicode MS"/>
          <w:i/>
          <w:sz w:val="20"/>
          <w:szCs w:val="20"/>
        </w:rPr>
        <w:sym w:font="Wingdings" w:char="F0E0"/>
      </w:r>
      <w:r>
        <w:rPr>
          <w:rFonts w:ascii="Arial Unicode MS" w:eastAsia="Arial Unicode MS" w:hAnsi="Arial Unicode MS" w:cs="Arial Unicode MS"/>
          <w:i/>
          <w:sz w:val="20"/>
          <w:szCs w:val="20"/>
        </w:rPr>
        <w:t xml:space="preserve"> </w:t>
      </w:r>
      <w:proofErr w:type="spellStart"/>
      <w:r>
        <w:rPr>
          <w:rFonts w:ascii="Arial Unicode MS" w:eastAsia="Arial Unicode MS" w:hAnsi="Arial Unicode MS" w:cs="Arial Unicode MS"/>
          <w:i/>
          <w:sz w:val="20"/>
          <w:szCs w:val="20"/>
        </w:rPr>
        <w:t>qx</w:t>
      </w:r>
      <w:proofErr w:type="spellEnd"/>
      <w:r>
        <w:rPr>
          <w:rFonts w:ascii="Arial Unicode MS" w:eastAsia="Arial Unicode MS" w:hAnsi="Arial Unicode MS" w:cs="Arial Unicode MS"/>
          <w:i/>
          <w:sz w:val="20"/>
          <w:szCs w:val="20"/>
        </w:rPr>
        <w:t xml:space="preserve"> = 36</w:t>
      </w:r>
    </w:p>
    <w:p w:rsidR="002342CA" w:rsidRDefault="002342CA" w:rsidP="002342CA">
      <w:pPr>
        <w:pStyle w:val="Geenafstand"/>
        <w:jc w:val="center"/>
        <w:rPr>
          <w:rFonts w:ascii="Arial Unicode MS" w:eastAsia="Arial Unicode MS" w:hAnsi="Arial Unicode MS" w:cs="Arial Unicode MS"/>
          <w:i/>
          <w:sz w:val="20"/>
          <w:szCs w:val="20"/>
        </w:rPr>
      </w:pPr>
    </w:p>
    <w:p w:rsidR="00F75B11" w:rsidRDefault="00F75B11" w:rsidP="007B4363">
      <w:pPr>
        <w:pStyle w:val="Geenafstand"/>
        <w:rPr>
          <w:rFonts w:ascii="Arial Unicode MS" w:eastAsia="Arial Unicode MS" w:hAnsi="Arial Unicode MS" w:cs="Arial Unicode MS"/>
          <w:i/>
          <w:sz w:val="20"/>
          <w:szCs w:val="20"/>
        </w:rPr>
      </w:pPr>
    </w:p>
    <w:p w:rsidR="002342CA" w:rsidRDefault="007B4363" w:rsidP="007B4363">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Teken vervolgens de situatie uit:</w:t>
      </w:r>
    </w:p>
    <w:p w:rsidR="00F75B11" w:rsidRDefault="00F75B11" w:rsidP="007B4363">
      <w:pPr>
        <w:pStyle w:val="Geenafstand"/>
        <w:rPr>
          <w:rFonts w:ascii="Arial Unicode MS" w:eastAsia="Arial Unicode MS" w:hAnsi="Arial Unicode MS" w:cs="Arial Unicode MS"/>
          <w:i/>
          <w:sz w:val="20"/>
          <w:szCs w:val="20"/>
        </w:rPr>
      </w:pPr>
    </w:p>
    <w:p w:rsidR="002342CA" w:rsidRDefault="007B4363" w:rsidP="002342CA">
      <w:pPr>
        <w:pStyle w:val="Geenafstand"/>
        <w:jc w:val="center"/>
        <w:rPr>
          <w:rFonts w:ascii="Arial Unicode MS" w:eastAsia="Arial Unicode MS" w:hAnsi="Arial Unicode MS" w:cs="Arial Unicode MS"/>
          <w:i/>
          <w:sz w:val="20"/>
          <w:szCs w:val="20"/>
        </w:rPr>
      </w:pPr>
      <w:r>
        <w:rPr>
          <w:rFonts w:ascii="Arial Unicode MS" w:eastAsia="Arial Unicode MS" w:hAnsi="Arial Unicode MS" w:cs="Arial Unicode MS"/>
          <w:noProof/>
          <w:sz w:val="20"/>
          <w:szCs w:val="20"/>
          <w:lang w:eastAsia="nl-BE"/>
        </w:rPr>
        <w:lastRenderedPageBreak/>
        <mc:AlternateContent>
          <mc:Choice Requires="wps">
            <w:drawing>
              <wp:anchor distT="0" distB="0" distL="114300" distR="114300" simplePos="0" relativeHeight="251687936" behindDoc="0" locked="0" layoutInCell="1" allowOverlap="1" wp14:anchorId="1DCD44FD" wp14:editId="66DC4E76">
                <wp:simplePos x="0" y="0"/>
                <wp:positionH relativeFrom="column">
                  <wp:posOffset>4846320</wp:posOffset>
                </wp:positionH>
                <wp:positionV relativeFrom="paragraph">
                  <wp:posOffset>617220</wp:posOffset>
                </wp:positionV>
                <wp:extent cx="342900" cy="213360"/>
                <wp:effectExtent l="0" t="0" r="0" b="0"/>
                <wp:wrapNone/>
                <wp:docPr id="21" name="Tekstvak 21"/>
                <wp:cNvGraphicFramePr/>
                <a:graphic xmlns:a="http://schemas.openxmlformats.org/drawingml/2006/main">
                  <a:graphicData uri="http://schemas.microsoft.com/office/word/2010/wordprocessingShape">
                    <wps:wsp>
                      <wps:cNvSpPr txBox="1"/>
                      <wps:spPr>
                        <a:xfrm>
                          <a:off x="0" y="0"/>
                          <a:ext cx="342900" cy="213360"/>
                        </a:xfrm>
                        <a:prstGeom prst="rect">
                          <a:avLst/>
                        </a:prstGeom>
                        <a:noFill/>
                        <a:ln w="6350">
                          <a:noFill/>
                        </a:ln>
                        <a:effectLst/>
                      </wps:spPr>
                      <wps:txbx>
                        <w:txbxContent>
                          <w:p w:rsidR="00D7391C" w:rsidRPr="0020404F" w:rsidRDefault="00D7391C" w:rsidP="007B4363">
                            <w:pPr>
                              <w:rPr>
                                <w:b/>
                                <w:sz w:val="16"/>
                              </w:rPr>
                            </w:pPr>
                            <w:r>
                              <w:rPr>
                                <w:b/>
                                <w:sz w:val="16"/>
                              </w:rPr>
                              <w:t>A</w:t>
                            </w:r>
                            <w:r w:rsidRPr="007B4363">
                              <w:rPr>
                                <w:b/>
                                <w:sz w:val="16"/>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D44FD" id="Tekstvak 21" o:spid="_x0000_s1030" type="#_x0000_t202" style="position:absolute;left:0;text-align:left;margin-left:381.6pt;margin-top:48.6pt;width:27pt;height:16.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" filled="f" stroked="f" strokeweight=".5pt">
                <v:textbox>
                  <w:txbxContent>
                    <w:p w:rsidR="00D7391C" w:rsidRPr="0020404F" w:rsidRDefault="00D7391C" w:rsidP="007B4363">
                      <w:pPr>
                        <w:rPr>
                          <w:b/>
                          <w:sz w:val="16"/>
                        </w:rPr>
                      </w:pPr>
                      <w:r>
                        <w:rPr>
                          <w:b/>
                          <w:sz w:val="16"/>
                        </w:rPr>
                        <w:t>A</w:t>
                      </w:r>
                      <w:r w:rsidRPr="007B4363">
                        <w:rPr>
                          <w:b/>
                          <w:sz w:val="16"/>
                          <w:vertAlign w:val="subscript"/>
                        </w:rPr>
                        <w:t>1</w:t>
                      </w:r>
                    </w:p>
                  </w:txbxContent>
                </v:textbox>
              </v:shape>
            </w:pict>
          </mc:Fallback>
        </mc:AlternateContent>
      </w:r>
      <w:r>
        <w:rPr>
          <w:rFonts w:ascii="Arial Unicode MS" w:eastAsia="Arial Unicode MS" w:hAnsi="Arial Unicode MS" w:cs="Arial Unicode MS"/>
          <w:noProof/>
          <w:sz w:val="20"/>
          <w:szCs w:val="20"/>
          <w:lang w:eastAsia="nl-BE"/>
        </w:rPr>
        <mc:AlternateContent>
          <mc:Choice Requires="wps">
            <w:drawing>
              <wp:anchor distT="0" distB="0" distL="114300" distR="114300" simplePos="0" relativeHeight="251685888" behindDoc="0" locked="0" layoutInCell="1" allowOverlap="1" wp14:anchorId="69808758" wp14:editId="02D533E8">
                <wp:simplePos x="0" y="0"/>
                <wp:positionH relativeFrom="column">
                  <wp:posOffset>4800600</wp:posOffset>
                </wp:positionH>
                <wp:positionV relativeFrom="paragraph">
                  <wp:posOffset>243840</wp:posOffset>
                </wp:positionV>
                <wp:extent cx="342900" cy="213360"/>
                <wp:effectExtent l="0" t="0" r="0" b="0"/>
                <wp:wrapNone/>
                <wp:docPr id="20" name="Tekstvak 20"/>
                <wp:cNvGraphicFramePr/>
                <a:graphic xmlns:a="http://schemas.openxmlformats.org/drawingml/2006/main">
                  <a:graphicData uri="http://schemas.microsoft.com/office/word/2010/wordprocessingShape">
                    <wps:wsp>
                      <wps:cNvSpPr txBox="1"/>
                      <wps:spPr>
                        <a:xfrm>
                          <a:off x="0" y="0"/>
                          <a:ext cx="342900" cy="213360"/>
                        </a:xfrm>
                        <a:prstGeom prst="rect">
                          <a:avLst/>
                        </a:prstGeom>
                        <a:noFill/>
                        <a:ln w="6350">
                          <a:noFill/>
                        </a:ln>
                        <a:effectLst/>
                      </wps:spPr>
                      <wps:txbx>
                        <w:txbxContent>
                          <w:p w:rsidR="00D7391C" w:rsidRPr="0020404F" w:rsidRDefault="00D7391C" w:rsidP="007B4363">
                            <w:pPr>
                              <w:rPr>
                                <w:b/>
                                <w:sz w:val="16"/>
                              </w:rPr>
                            </w:pPr>
                            <w:r>
                              <w:rPr>
                                <w:b/>
                                <w:sz w:val="1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08758" id="Tekstvak 20" o:spid="_x0000_s1031" type="#_x0000_t202" style="position:absolute;left:0;text-align:left;margin-left:378pt;margin-top:19.2pt;width:27pt;height:16.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" filled="f" stroked="f" strokeweight=".5pt">
                <v:textbox>
                  <w:txbxContent>
                    <w:p w:rsidR="00D7391C" w:rsidRPr="0020404F" w:rsidRDefault="00D7391C" w:rsidP="007B4363">
                      <w:pPr>
                        <w:rPr>
                          <w:b/>
                          <w:sz w:val="16"/>
                        </w:rPr>
                      </w:pPr>
                      <w:r>
                        <w:rPr>
                          <w:b/>
                          <w:sz w:val="16"/>
                        </w:rPr>
                        <w:t>A</w:t>
                      </w:r>
                    </w:p>
                  </w:txbxContent>
                </v:textbox>
              </v:shape>
            </w:pict>
          </mc:Fallback>
        </mc:AlternateContent>
      </w:r>
      <w:r>
        <w:rPr>
          <w:rFonts w:ascii="Arial Unicode MS" w:eastAsia="Arial Unicode MS" w:hAnsi="Arial Unicode MS" w:cs="Arial Unicode MS"/>
          <w:noProof/>
          <w:sz w:val="20"/>
          <w:szCs w:val="20"/>
          <w:lang w:eastAsia="nl-BE"/>
        </w:rPr>
        <mc:AlternateContent>
          <mc:Choice Requires="wps">
            <w:drawing>
              <wp:anchor distT="0" distB="0" distL="114300" distR="114300" simplePos="0" relativeHeight="251683840" behindDoc="0" locked="0" layoutInCell="1" allowOverlap="1" wp14:anchorId="3FD6BC0A" wp14:editId="2BF8AE64">
                <wp:simplePos x="0" y="0"/>
                <wp:positionH relativeFrom="column">
                  <wp:posOffset>4808220</wp:posOffset>
                </wp:positionH>
                <wp:positionV relativeFrom="paragraph">
                  <wp:posOffset>1295400</wp:posOffset>
                </wp:positionV>
                <wp:extent cx="342900" cy="213360"/>
                <wp:effectExtent l="0" t="0" r="0" b="0"/>
                <wp:wrapNone/>
                <wp:docPr id="19" name="Tekstvak 19"/>
                <wp:cNvGraphicFramePr/>
                <a:graphic xmlns:a="http://schemas.openxmlformats.org/drawingml/2006/main">
                  <a:graphicData uri="http://schemas.microsoft.com/office/word/2010/wordprocessingShape">
                    <wps:wsp>
                      <wps:cNvSpPr txBox="1"/>
                      <wps:spPr>
                        <a:xfrm>
                          <a:off x="0" y="0"/>
                          <a:ext cx="342900" cy="213360"/>
                        </a:xfrm>
                        <a:prstGeom prst="rect">
                          <a:avLst/>
                        </a:prstGeom>
                        <a:noFill/>
                        <a:ln w="6350">
                          <a:noFill/>
                        </a:ln>
                        <a:effectLst/>
                      </wps:spPr>
                      <wps:txbx>
                        <w:txbxContent>
                          <w:p w:rsidR="00D7391C" w:rsidRPr="0020404F" w:rsidRDefault="00D7391C" w:rsidP="007B4363">
                            <w:pPr>
                              <w:rPr>
                                <w:b/>
                                <w:sz w:val="16"/>
                              </w:rPr>
                            </w:pPr>
                            <w:r>
                              <w:rPr>
                                <w:b/>
                                <w:sz w:val="16"/>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6BC0A" id="Tekstvak 19" o:spid="_x0000_s1032" type="#_x0000_t202" style="position:absolute;left:0;text-align:left;margin-left:378.6pt;margin-top:102pt;width:27pt;height:16.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" filled="f" stroked="f" strokeweight=".5pt">
                <v:textbox>
                  <w:txbxContent>
                    <w:p w:rsidR="00D7391C" w:rsidRPr="0020404F" w:rsidRDefault="00D7391C" w:rsidP="007B4363">
                      <w:pPr>
                        <w:rPr>
                          <w:b/>
                          <w:sz w:val="16"/>
                        </w:rPr>
                      </w:pPr>
                      <w:r>
                        <w:rPr>
                          <w:b/>
                          <w:sz w:val="16"/>
                        </w:rPr>
                        <w:t>V</w:t>
                      </w:r>
                    </w:p>
                  </w:txbxContent>
                </v:textbox>
              </v:shape>
            </w:pict>
          </mc:Fallback>
        </mc:AlternateContent>
      </w:r>
      <w:r>
        <w:rPr>
          <w:rFonts w:ascii="Arial Unicode MS" w:eastAsia="Arial Unicode MS" w:hAnsi="Arial Unicode MS" w:cs="Arial Unicode MS"/>
          <w:noProof/>
          <w:sz w:val="20"/>
          <w:szCs w:val="20"/>
          <w:lang w:eastAsia="nl-BE"/>
        </w:rPr>
        <mc:AlternateContent>
          <mc:Choice Requires="wps">
            <w:drawing>
              <wp:anchor distT="0" distB="0" distL="114300" distR="114300" simplePos="0" relativeHeight="251681792" behindDoc="0" locked="0" layoutInCell="1" allowOverlap="1">
                <wp:simplePos x="0" y="0"/>
                <wp:positionH relativeFrom="column">
                  <wp:posOffset>1188085</wp:posOffset>
                </wp:positionH>
                <wp:positionV relativeFrom="paragraph">
                  <wp:posOffset>904875</wp:posOffset>
                </wp:positionV>
                <wp:extent cx="2240280" cy="594360"/>
                <wp:effectExtent l="0" t="0" r="7620" b="0"/>
                <wp:wrapNone/>
                <wp:docPr id="17" name="Rechthoekige driehoek 17"/>
                <wp:cNvGraphicFramePr/>
                <a:graphic xmlns:a="http://schemas.openxmlformats.org/drawingml/2006/main">
                  <a:graphicData uri="http://schemas.microsoft.com/office/word/2010/wordprocessingShape">
                    <wps:wsp>
                      <wps:cNvSpPr/>
                      <wps:spPr>
                        <a:xfrm flipV="1">
                          <a:off x="0" y="0"/>
                          <a:ext cx="2240280" cy="594360"/>
                        </a:xfrm>
                        <a:prstGeom prst="rtTriangl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7A3BE" id="Rechthoekige driehoek 17" o:spid="_x0000_s1026" type="#_x0000_t6" style="position:absolute;margin-left:93.55pt;margin-top:71.25pt;width:176.4pt;height:46.8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" fillcolor="#92d050" stroked="f" strokeweight="1pt"/>
            </w:pict>
          </mc:Fallback>
        </mc:AlternateContent>
      </w:r>
      <w:r>
        <w:rPr>
          <w:rFonts w:ascii="Arial Unicode MS" w:eastAsia="Arial Unicode MS" w:hAnsi="Arial Unicode MS" w:cs="Arial Unicode MS"/>
          <w:noProof/>
          <w:sz w:val="20"/>
          <w:szCs w:val="20"/>
          <w:lang w:eastAsia="nl-BE"/>
        </w:rPr>
        <mc:AlternateContent>
          <mc:Choice Requires="wps">
            <w:drawing>
              <wp:anchor distT="0" distB="0" distL="114300" distR="114300" simplePos="0" relativeHeight="251680768" behindDoc="0" locked="0" layoutInCell="1" allowOverlap="1" wp14:anchorId="69A8D9B3" wp14:editId="0DB4882A">
                <wp:simplePos x="0" y="0"/>
                <wp:positionH relativeFrom="column">
                  <wp:posOffset>784225</wp:posOffset>
                </wp:positionH>
                <wp:positionV relativeFrom="paragraph">
                  <wp:posOffset>1194435</wp:posOffset>
                </wp:positionV>
                <wp:extent cx="609600" cy="251460"/>
                <wp:effectExtent l="0" t="0" r="0" b="0"/>
                <wp:wrapNone/>
                <wp:docPr id="16" name="Tekstvak 16"/>
                <wp:cNvGraphicFramePr/>
                <a:graphic xmlns:a="http://schemas.openxmlformats.org/drawingml/2006/main">
                  <a:graphicData uri="http://schemas.microsoft.com/office/word/2010/wordprocessingShape">
                    <wps:wsp>
                      <wps:cNvSpPr txBox="1"/>
                      <wps:spPr>
                        <a:xfrm>
                          <a:off x="0" y="0"/>
                          <a:ext cx="609600" cy="251460"/>
                        </a:xfrm>
                        <a:prstGeom prst="rect">
                          <a:avLst/>
                        </a:prstGeom>
                        <a:noFill/>
                        <a:ln w="6350">
                          <a:noFill/>
                        </a:ln>
                        <a:effectLst/>
                      </wps:spPr>
                      <wps:txbx>
                        <w:txbxContent>
                          <w:p w:rsidR="00D7391C" w:rsidRPr="0020404F" w:rsidRDefault="00D7391C" w:rsidP="002342CA">
                            <w:pPr>
                              <w:rPr>
                                <w:b/>
                                <w:sz w:val="16"/>
                              </w:rPr>
                            </w:pPr>
                            <w:proofErr w:type="spellStart"/>
                            <w:r>
                              <w:rPr>
                                <w:b/>
                                <w:sz w:val="16"/>
                              </w:rPr>
                              <w:t>p</w:t>
                            </w:r>
                            <w:r w:rsidRPr="007B4363">
                              <w:rPr>
                                <w:b/>
                                <w:sz w:val="16"/>
                                <w:vertAlign w:val="superscript"/>
                              </w:rPr>
                              <w:t>V</w:t>
                            </w:r>
                            <w:proofErr w:type="spellEnd"/>
                            <w:r>
                              <w:rPr>
                                <w:b/>
                                <w:sz w:val="16"/>
                              </w:rPr>
                              <w:t xml:space="preserve"> = 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8D9B3" id="Tekstvak 16" o:spid="_x0000_s1033" type="#_x0000_t202" style="position:absolute;left:0;text-align:left;margin-left:61.75pt;margin-top:94.05pt;width:48pt;height:19.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" filled="f" stroked="f" strokeweight=".5pt">
                <v:textbox>
                  <w:txbxContent>
                    <w:p w:rsidR="00D7391C" w:rsidRPr="0020404F" w:rsidRDefault="00D7391C" w:rsidP="002342CA">
                      <w:pPr>
                        <w:rPr>
                          <w:b/>
                          <w:sz w:val="16"/>
                        </w:rPr>
                      </w:pPr>
                      <w:proofErr w:type="spellStart"/>
                      <w:r>
                        <w:rPr>
                          <w:b/>
                          <w:sz w:val="16"/>
                        </w:rPr>
                        <w:t>p</w:t>
                      </w:r>
                      <w:r w:rsidRPr="007B4363">
                        <w:rPr>
                          <w:b/>
                          <w:sz w:val="16"/>
                          <w:vertAlign w:val="superscript"/>
                        </w:rPr>
                        <w:t>V</w:t>
                      </w:r>
                      <w:proofErr w:type="spellEnd"/>
                      <w:r>
                        <w:rPr>
                          <w:b/>
                          <w:sz w:val="16"/>
                        </w:rPr>
                        <w:t xml:space="preserve"> = 28</w:t>
                      </w:r>
                    </w:p>
                  </w:txbxContent>
                </v:textbox>
              </v:shape>
            </w:pict>
          </mc:Fallback>
        </mc:AlternateContent>
      </w:r>
      <w:r w:rsidR="002342CA">
        <w:rPr>
          <w:rFonts w:ascii="Arial Unicode MS" w:eastAsia="Arial Unicode MS" w:hAnsi="Arial Unicode MS" w:cs="Arial Unicode MS"/>
          <w:noProof/>
          <w:sz w:val="20"/>
          <w:szCs w:val="20"/>
          <w:lang w:eastAsia="nl-BE"/>
        </w:rPr>
        <mc:AlternateContent>
          <mc:Choice Requires="wps">
            <w:drawing>
              <wp:anchor distT="0" distB="0" distL="114300" distR="114300" simplePos="0" relativeHeight="251678720" behindDoc="0" locked="0" layoutInCell="1" allowOverlap="1" wp14:anchorId="06BC5B21" wp14:editId="0300A974">
                <wp:simplePos x="0" y="0"/>
                <wp:positionH relativeFrom="column">
                  <wp:posOffset>692785</wp:posOffset>
                </wp:positionH>
                <wp:positionV relativeFrom="paragraph">
                  <wp:posOffset>813435</wp:posOffset>
                </wp:positionV>
                <wp:extent cx="563880" cy="205740"/>
                <wp:effectExtent l="0" t="0" r="0" b="3810"/>
                <wp:wrapNone/>
                <wp:docPr id="15" name="Tekstvak 15"/>
                <wp:cNvGraphicFramePr/>
                <a:graphic xmlns:a="http://schemas.openxmlformats.org/drawingml/2006/main">
                  <a:graphicData uri="http://schemas.microsoft.com/office/word/2010/wordprocessingShape">
                    <wps:wsp>
                      <wps:cNvSpPr txBox="1"/>
                      <wps:spPr>
                        <a:xfrm>
                          <a:off x="0" y="0"/>
                          <a:ext cx="563880" cy="205740"/>
                        </a:xfrm>
                        <a:prstGeom prst="rect">
                          <a:avLst/>
                        </a:prstGeom>
                        <a:noFill/>
                        <a:ln w="6350">
                          <a:noFill/>
                        </a:ln>
                        <a:effectLst/>
                      </wps:spPr>
                      <wps:txbx>
                        <w:txbxContent>
                          <w:p w:rsidR="00D7391C" w:rsidRPr="0020404F" w:rsidRDefault="00D7391C" w:rsidP="002342CA">
                            <w:pPr>
                              <w:rPr>
                                <w:b/>
                                <w:sz w:val="16"/>
                              </w:rPr>
                            </w:pPr>
                            <w:proofErr w:type="spellStart"/>
                            <w:r>
                              <w:rPr>
                                <w:b/>
                                <w:sz w:val="16"/>
                              </w:rPr>
                              <w:t>p</w:t>
                            </w:r>
                            <w:r w:rsidRPr="002342CA">
                              <w:rPr>
                                <w:b/>
                                <w:sz w:val="16"/>
                                <w:vertAlign w:val="superscript"/>
                              </w:rPr>
                              <w:t>A</w:t>
                            </w:r>
                            <w:proofErr w:type="spellEnd"/>
                            <w:r>
                              <w:rPr>
                                <w:b/>
                                <w:sz w:val="16"/>
                              </w:rPr>
                              <w:t>= 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C5B21" id="Tekstvak 15" o:spid="_x0000_s1034" type="#_x0000_t202" style="position:absolute;left:0;text-align:left;margin-left:54.55pt;margin-top:64.05pt;width:44.4pt;height:16.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" filled="f" stroked="f" strokeweight=".5pt">
                <v:textbox>
                  <w:txbxContent>
                    <w:p w:rsidR="00D7391C" w:rsidRPr="0020404F" w:rsidRDefault="00D7391C" w:rsidP="002342CA">
                      <w:pPr>
                        <w:rPr>
                          <w:b/>
                          <w:sz w:val="16"/>
                        </w:rPr>
                      </w:pPr>
                      <w:proofErr w:type="spellStart"/>
                      <w:r>
                        <w:rPr>
                          <w:b/>
                          <w:sz w:val="16"/>
                        </w:rPr>
                        <w:t>p</w:t>
                      </w:r>
                      <w:r w:rsidRPr="002342CA">
                        <w:rPr>
                          <w:b/>
                          <w:sz w:val="16"/>
                          <w:vertAlign w:val="superscript"/>
                        </w:rPr>
                        <w:t>A</w:t>
                      </w:r>
                      <w:proofErr w:type="spellEnd"/>
                      <w:r>
                        <w:rPr>
                          <w:b/>
                          <w:sz w:val="16"/>
                        </w:rPr>
                        <w:t>= 38</w:t>
                      </w:r>
                    </w:p>
                  </w:txbxContent>
                </v:textbox>
              </v:shape>
            </w:pict>
          </mc:Fallback>
        </mc:AlternateContent>
      </w:r>
      <w:r w:rsidR="002342CA">
        <w:rPr>
          <w:rFonts w:ascii="Arial Unicode MS" w:eastAsia="Arial Unicode MS" w:hAnsi="Arial Unicode MS" w:cs="Arial Unicode MS"/>
          <w:noProof/>
          <w:sz w:val="20"/>
          <w:szCs w:val="20"/>
          <w:lang w:eastAsia="nl-BE"/>
        </w:rPr>
        <mc:AlternateContent>
          <mc:Choice Requires="wps">
            <w:drawing>
              <wp:anchor distT="0" distB="0" distL="114300" distR="114300" simplePos="0" relativeHeight="251676672" behindDoc="0" locked="0" layoutInCell="1" allowOverlap="1" wp14:anchorId="34CCD49D" wp14:editId="31054ED9">
                <wp:simplePos x="0" y="0"/>
                <wp:positionH relativeFrom="column">
                  <wp:posOffset>3314700</wp:posOffset>
                </wp:positionH>
                <wp:positionV relativeFrom="paragraph">
                  <wp:posOffset>2148840</wp:posOffset>
                </wp:positionV>
                <wp:extent cx="342900" cy="213360"/>
                <wp:effectExtent l="0" t="0" r="0" b="0"/>
                <wp:wrapNone/>
                <wp:docPr id="14" name="Tekstvak 14"/>
                <wp:cNvGraphicFramePr/>
                <a:graphic xmlns:a="http://schemas.openxmlformats.org/drawingml/2006/main">
                  <a:graphicData uri="http://schemas.microsoft.com/office/word/2010/wordprocessingShape">
                    <wps:wsp>
                      <wps:cNvSpPr txBox="1"/>
                      <wps:spPr>
                        <a:xfrm>
                          <a:off x="0" y="0"/>
                          <a:ext cx="342900" cy="213360"/>
                        </a:xfrm>
                        <a:prstGeom prst="rect">
                          <a:avLst/>
                        </a:prstGeom>
                        <a:noFill/>
                        <a:ln w="6350">
                          <a:noFill/>
                        </a:ln>
                        <a:effectLst/>
                      </wps:spPr>
                      <wps:txbx>
                        <w:txbxContent>
                          <w:p w:rsidR="00D7391C" w:rsidRPr="0020404F" w:rsidRDefault="00D7391C" w:rsidP="002342CA">
                            <w:pPr>
                              <w:rPr>
                                <w:b/>
                                <w:sz w:val="16"/>
                              </w:rPr>
                            </w:pPr>
                            <w:r>
                              <w:rPr>
                                <w:b/>
                                <w:sz w:val="16"/>
                              </w:rPr>
                              <w:t>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CD49D" id="Tekstvak 14" o:spid="_x0000_s1035" type="#_x0000_t202" style="position:absolute;left:0;text-align:left;margin-left:261pt;margin-top:169.2pt;width:27pt;height:16.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" filled="f" stroked="f" strokeweight=".5pt">
                <v:textbox>
                  <w:txbxContent>
                    <w:p w:rsidR="00D7391C" w:rsidRPr="0020404F" w:rsidRDefault="00D7391C" w:rsidP="002342CA">
                      <w:pPr>
                        <w:rPr>
                          <w:b/>
                          <w:sz w:val="16"/>
                        </w:rPr>
                      </w:pPr>
                      <w:r>
                        <w:rPr>
                          <w:b/>
                          <w:sz w:val="16"/>
                        </w:rPr>
                        <w:t>36</w:t>
                      </w:r>
                    </w:p>
                  </w:txbxContent>
                </v:textbox>
              </v:shape>
            </w:pict>
          </mc:Fallback>
        </mc:AlternateContent>
      </w:r>
      <w:r w:rsidR="002342CA">
        <w:rPr>
          <w:rFonts w:ascii="Arial Unicode MS" w:eastAsia="Arial Unicode MS" w:hAnsi="Arial Unicode MS" w:cs="Arial Unicode MS"/>
          <w:noProof/>
          <w:sz w:val="20"/>
          <w:szCs w:val="20"/>
          <w:lang w:eastAsia="nl-BE"/>
        </w:rPr>
        <mc:AlternateContent>
          <mc:Choice Requires="wps">
            <w:drawing>
              <wp:anchor distT="0" distB="0" distL="114300" distR="114300" simplePos="0" relativeHeight="251674624" behindDoc="0" locked="0" layoutInCell="1" allowOverlap="1" wp14:anchorId="23102DB3" wp14:editId="3EB5F42F">
                <wp:simplePos x="0" y="0"/>
                <wp:positionH relativeFrom="column">
                  <wp:posOffset>1120140</wp:posOffset>
                </wp:positionH>
                <wp:positionV relativeFrom="paragraph">
                  <wp:posOffset>1234440</wp:posOffset>
                </wp:positionV>
                <wp:extent cx="2339340" cy="0"/>
                <wp:effectExtent l="0" t="0" r="22860" b="19050"/>
                <wp:wrapNone/>
                <wp:docPr id="13" name="Rechte verbindingslijn 13"/>
                <wp:cNvGraphicFramePr/>
                <a:graphic xmlns:a="http://schemas.openxmlformats.org/drawingml/2006/main">
                  <a:graphicData uri="http://schemas.microsoft.com/office/word/2010/wordprocessingShape">
                    <wps:wsp>
                      <wps:cNvCnPr/>
                      <wps:spPr>
                        <a:xfrm>
                          <a:off x="0" y="0"/>
                          <a:ext cx="2339340" cy="0"/>
                        </a:xfrm>
                        <a:prstGeom prst="line">
                          <a:avLst/>
                        </a:prstGeom>
                        <a:noFill/>
                        <a:ln w="12700" cap="flat" cmpd="sng" algn="ctr">
                          <a:solidFill>
                            <a:sysClr val="windowText" lastClr="000000"/>
                          </a:solidFill>
                          <a:prstDash val="dash"/>
                          <a:miter lim="800000"/>
                        </a:ln>
                        <a:effectLst/>
                      </wps:spPr>
                      <wps:bodyPr/>
                    </wps:wsp>
                  </a:graphicData>
                </a:graphic>
              </wp:anchor>
            </w:drawing>
          </mc:Choice>
          <mc:Fallback>
            <w:pict>
              <v:line w14:anchorId="6D2EB291" id="Rechte verbindingslijn 1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88.2pt,97.2pt" to="272.4pt,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" strokecolor="windowText" strokeweight="1pt">
                <v:stroke dashstyle="dash" joinstyle="miter"/>
              </v:line>
            </w:pict>
          </mc:Fallback>
        </mc:AlternateContent>
      </w:r>
      <w:r w:rsidR="002342CA">
        <w:rPr>
          <w:rFonts w:ascii="Arial Unicode MS" w:eastAsia="Arial Unicode MS" w:hAnsi="Arial Unicode MS" w:cs="Arial Unicode MS"/>
          <w:noProof/>
          <w:sz w:val="20"/>
          <w:szCs w:val="20"/>
          <w:lang w:eastAsia="nl-BE"/>
        </w:rPr>
        <mc:AlternateContent>
          <mc:Choice Requires="wps">
            <w:drawing>
              <wp:anchor distT="0" distB="0" distL="114300" distR="114300" simplePos="0" relativeHeight="251672576" behindDoc="0" locked="0" layoutInCell="1" allowOverlap="1" wp14:anchorId="71FEE533" wp14:editId="5AABC325">
                <wp:simplePos x="0" y="0"/>
                <wp:positionH relativeFrom="column">
                  <wp:posOffset>1143000</wp:posOffset>
                </wp:positionH>
                <wp:positionV relativeFrom="paragraph">
                  <wp:posOffset>914400</wp:posOffset>
                </wp:positionV>
                <wp:extent cx="2339340" cy="0"/>
                <wp:effectExtent l="0" t="0" r="22860" b="19050"/>
                <wp:wrapNone/>
                <wp:docPr id="12" name="Rechte verbindingslijn 12"/>
                <wp:cNvGraphicFramePr/>
                <a:graphic xmlns:a="http://schemas.openxmlformats.org/drawingml/2006/main">
                  <a:graphicData uri="http://schemas.microsoft.com/office/word/2010/wordprocessingShape">
                    <wps:wsp>
                      <wps:cNvCnPr/>
                      <wps:spPr>
                        <a:xfrm>
                          <a:off x="0" y="0"/>
                          <a:ext cx="2339340" cy="0"/>
                        </a:xfrm>
                        <a:prstGeom prst="line">
                          <a:avLst/>
                        </a:prstGeom>
                        <a:noFill/>
                        <a:ln w="12700" cap="flat" cmpd="sng" algn="ctr">
                          <a:solidFill>
                            <a:schemeClr val="tx1"/>
                          </a:solidFill>
                          <a:prstDash val="dash"/>
                          <a:miter lim="800000"/>
                        </a:ln>
                        <a:effectLst/>
                      </wps:spPr>
                      <wps:bodyPr/>
                    </wps:wsp>
                  </a:graphicData>
                </a:graphic>
              </wp:anchor>
            </w:drawing>
          </mc:Choice>
          <mc:Fallback>
            <w:pict>
              <v:line w14:anchorId="6BC5B6FD" id="Rechte verbindingslijn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90pt,1in" to="274.2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" strokecolor="black [3213]" strokeweight="1pt">
                <v:stroke dashstyle="dash" joinstyle="miter"/>
              </v:line>
            </w:pict>
          </mc:Fallback>
        </mc:AlternateContent>
      </w:r>
      <w:r w:rsidR="002342CA">
        <w:rPr>
          <w:rFonts w:ascii="Arial Unicode MS" w:eastAsia="Arial Unicode MS" w:hAnsi="Arial Unicode MS" w:cs="Arial Unicode MS"/>
          <w:noProof/>
          <w:sz w:val="20"/>
          <w:szCs w:val="20"/>
          <w:lang w:eastAsia="nl-BE"/>
        </w:rPr>
        <mc:AlternateContent>
          <mc:Choice Requires="wps">
            <w:drawing>
              <wp:anchor distT="0" distB="0" distL="114300" distR="114300" simplePos="0" relativeHeight="251670528" behindDoc="0" locked="0" layoutInCell="1" allowOverlap="1" wp14:anchorId="2C28B734" wp14:editId="31090342">
                <wp:simplePos x="0" y="0"/>
                <wp:positionH relativeFrom="column">
                  <wp:posOffset>3435985</wp:posOffset>
                </wp:positionH>
                <wp:positionV relativeFrom="paragraph">
                  <wp:posOffset>904875</wp:posOffset>
                </wp:positionV>
                <wp:extent cx="22860" cy="1272540"/>
                <wp:effectExtent l="0" t="0" r="34290" b="22860"/>
                <wp:wrapNone/>
                <wp:docPr id="11" name="Rechte verbindingslijn 11"/>
                <wp:cNvGraphicFramePr/>
                <a:graphic xmlns:a="http://schemas.openxmlformats.org/drawingml/2006/main">
                  <a:graphicData uri="http://schemas.microsoft.com/office/word/2010/wordprocessingShape">
                    <wps:wsp>
                      <wps:cNvCnPr/>
                      <wps:spPr>
                        <a:xfrm>
                          <a:off x="0" y="0"/>
                          <a:ext cx="22860" cy="1272540"/>
                        </a:xfrm>
                        <a:prstGeom prst="line">
                          <a:avLst/>
                        </a:prstGeom>
                        <a:noFill/>
                        <a:ln w="1270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2573E5" id="Rechte verbindingslijn 1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55pt,71.25pt" to="272.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" strokecolor="windowText" strokeweight="1pt">
                <v:stroke dashstyle="dash" joinstyle="miter"/>
              </v:line>
            </w:pict>
          </mc:Fallback>
        </mc:AlternateContent>
      </w:r>
      <w:r w:rsidR="002342CA">
        <w:rPr>
          <w:rFonts w:ascii="Arial Unicode MS" w:eastAsia="Arial Unicode MS" w:hAnsi="Arial Unicode MS" w:cs="Arial Unicode MS"/>
          <w:i/>
          <w:noProof/>
          <w:sz w:val="20"/>
          <w:szCs w:val="20"/>
          <w:lang w:eastAsia="nl-BE"/>
        </w:rPr>
        <w:drawing>
          <wp:inline distT="0" distB="0" distL="0" distR="0" wp14:anchorId="044605CC">
            <wp:extent cx="4584700" cy="2755900"/>
            <wp:effectExtent l="0" t="0" r="6350" b="635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7F56FB" w:rsidRDefault="007F56FB" w:rsidP="00E8463D">
      <w:pPr>
        <w:pStyle w:val="Geenafstand"/>
        <w:rPr>
          <w:rFonts w:ascii="Arial Unicode MS" w:eastAsia="Arial Unicode MS" w:hAnsi="Arial Unicode MS" w:cs="Arial Unicode MS"/>
          <w:sz w:val="18"/>
          <w:szCs w:val="20"/>
        </w:rPr>
      </w:pPr>
    </w:p>
    <w:p w:rsidR="007F56FB" w:rsidRPr="00F75B11" w:rsidRDefault="007B4363" w:rsidP="00E8463D">
      <w:pPr>
        <w:pStyle w:val="Geenafstand"/>
        <w:rPr>
          <w:rFonts w:ascii="Arial Unicode MS" w:eastAsia="Arial Unicode MS" w:hAnsi="Arial Unicode MS" w:cs="Arial Unicode MS"/>
          <w:i/>
          <w:sz w:val="20"/>
          <w:szCs w:val="20"/>
        </w:rPr>
      </w:pPr>
      <w:r w:rsidRPr="00F75B11">
        <w:rPr>
          <w:rFonts w:ascii="Arial Unicode MS" w:eastAsia="Arial Unicode MS" w:hAnsi="Arial Unicode MS" w:cs="Arial Unicode MS"/>
          <w:i/>
          <w:sz w:val="20"/>
          <w:szCs w:val="20"/>
        </w:rPr>
        <w:t xml:space="preserve">Het </w:t>
      </w:r>
      <w:proofErr w:type="spellStart"/>
      <w:r w:rsidRPr="00F75B11">
        <w:rPr>
          <w:rFonts w:ascii="Arial Unicode MS" w:eastAsia="Arial Unicode MS" w:hAnsi="Arial Unicode MS" w:cs="Arial Unicode MS"/>
          <w:i/>
          <w:sz w:val="20"/>
          <w:szCs w:val="20"/>
        </w:rPr>
        <w:t>producentensurplus</w:t>
      </w:r>
      <w:proofErr w:type="spellEnd"/>
      <w:r w:rsidRPr="00F75B11">
        <w:rPr>
          <w:rFonts w:ascii="Arial Unicode MS" w:eastAsia="Arial Unicode MS" w:hAnsi="Arial Unicode MS" w:cs="Arial Unicode MS"/>
          <w:i/>
          <w:sz w:val="20"/>
          <w:szCs w:val="20"/>
        </w:rPr>
        <w:t xml:space="preserve"> is opnieuw gelijk aan het verschil tussen wat de produ</w:t>
      </w:r>
      <w:r w:rsidR="000A3C31">
        <w:rPr>
          <w:rFonts w:ascii="Arial Unicode MS" w:eastAsia="Arial Unicode MS" w:hAnsi="Arial Unicode MS" w:cs="Arial Unicode MS"/>
          <w:i/>
          <w:sz w:val="20"/>
          <w:szCs w:val="20"/>
        </w:rPr>
        <w:t>centen ontvangt en wat hij minim</w:t>
      </w:r>
      <w:r w:rsidRPr="00F75B11">
        <w:rPr>
          <w:rFonts w:ascii="Arial Unicode MS" w:eastAsia="Arial Unicode MS" w:hAnsi="Arial Unicode MS" w:cs="Arial Unicode MS"/>
          <w:i/>
          <w:sz w:val="20"/>
          <w:szCs w:val="20"/>
        </w:rPr>
        <w:t>aal wil ontvangen.</w:t>
      </w:r>
    </w:p>
    <w:p w:rsidR="007B4363" w:rsidRPr="00F75B11" w:rsidRDefault="007B4363" w:rsidP="00F75B11">
      <w:pPr>
        <w:pStyle w:val="Geenafstand"/>
        <w:rPr>
          <w:rFonts w:ascii="Arial Unicode MS" w:eastAsia="Arial Unicode MS" w:hAnsi="Arial Unicode MS" w:cs="Arial Unicode MS"/>
          <w:i/>
          <w:sz w:val="20"/>
          <w:szCs w:val="20"/>
        </w:rPr>
      </w:pPr>
      <w:r w:rsidRPr="00F75B11">
        <w:rPr>
          <w:rFonts w:ascii="Arial Unicode MS" w:eastAsia="Arial Unicode MS" w:hAnsi="Arial Unicode MS" w:cs="Arial Unicode MS"/>
          <w:i/>
          <w:sz w:val="20"/>
          <w:szCs w:val="20"/>
        </w:rPr>
        <w:t>Wat ontvangt de producent? De producentenprijs van 38, maal 36, het aantal eenheden.</w:t>
      </w:r>
    </w:p>
    <w:p w:rsidR="007B4363" w:rsidRPr="00F75B11" w:rsidRDefault="007B4363" w:rsidP="00F75B11">
      <w:pPr>
        <w:pStyle w:val="Geenafstand"/>
        <w:rPr>
          <w:rFonts w:ascii="Arial Unicode MS" w:eastAsia="Arial Unicode MS" w:hAnsi="Arial Unicode MS" w:cs="Arial Unicode MS"/>
          <w:i/>
          <w:sz w:val="20"/>
          <w:szCs w:val="20"/>
        </w:rPr>
      </w:pPr>
      <w:r w:rsidRPr="00F75B11">
        <w:rPr>
          <w:rFonts w:ascii="Arial Unicode MS" w:eastAsia="Arial Unicode MS" w:hAnsi="Arial Unicode MS" w:cs="Arial Unicode MS"/>
          <w:i/>
          <w:sz w:val="20"/>
          <w:szCs w:val="20"/>
        </w:rPr>
        <w:t>Wat wil de producent ontvangen? Hij wil dat zijn kosten gedekt worden en zijn totale kost is de oppervlakte onder de (oude) aanbodcurve.</w:t>
      </w:r>
    </w:p>
    <w:p w:rsidR="007B4363" w:rsidRPr="00F75B11" w:rsidRDefault="007B4363" w:rsidP="00E8463D">
      <w:pPr>
        <w:pStyle w:val="Geenafstand"/>
        <w:rPr>
          <w:rFonts w:ascii="Arial Unicode MS" w:eastAsia="Arial Unicode MS" w:hAnsi="Arial Unicode MS" w:cs="Arial Unicode MS"/>
          <w:i/>
          <w:sz w:val="20"/>
          <w:szCs w:val="20"/>
        </w:rPr>
      </w:pPr>
      <w:r w:rsidRPr="00F75B11">
        <w:rPr>
          <w:rFonts w:ascii="Arial Unicode MS" w:eastAsia="Arial Unicode MS" w:hAnsi="Arial Unicode MS" w:cs="Arial Unicode MS"/>
          <w:i/>
          <w:sz w:val="20"/>
          <w:szCs w:val="20"/>
        </w:rPr>
        <w:t xml:space="preserve">Het </w:t>
      </w:r>
      <w:proofErr w:type="spellStart"/>
      <w:r w:rsidRPr="00F75B11">
        <w:rPr>
          <w:rFonts w:ascii="Arial Unicode MS" w:eastAsia="Arial Unicode MS" w:hAnsi="Arial Unicode MS" w:cs="Arial Unicode MS"/>
          <w:i/>
          <w:sz w:val="20"/>
          <w:szCs w:val="20"/>
        </w:rPr>
        <w:t>producentensurplus</w:t>
      </w:r>
      <w:proofErr w:type="spellEnd"/>
      <w:r w:rsidRPr="00F75B11">
        <w:rPr>
          <w:rFonts w:ascii="Arial Unicode MS" w:eastAsia="Arial Unicode MS" w:hAnsi="Arial Unicode MS" w:cs="Arial Unicode MS"/>
          <w:i/>
          <w:sz w:val="20"/>
          <w:szCs w:val="20"/>
        </w:rPr>
        <w:t xml:space="preserve"> is dus gelijk aan de groene oppervlakte:</w:t>
      </w:r>
    </w:p>
    <w:p w:rsidR="007B4363" w:rsidRPr="00F75B11" w:rsidRDefault="007B4363" w:rsidP="00E8463D">
      <w:pPr>
        <w:pStyle w:val="Geenafstand"/>
        <w:rPr>
          <w:rFonts w:ascii="Arial Unicode MS" w:eastAsia="Arial Unicode MS" w:hAnsi="Arial Unicode MS" w:cs="Arial Unicode MS"/>
          <w:i/>
          <w:sz w:val="20"/>
          <w:szCs w:val="20"/>
        </w:rPr>
      </w:pPr>
    </w:p>
    <w:p w:rsidR="007B4363" w:rsidRPr="00F75B11" w:rsidRDefault="007B4363" w:rsidP="00E8463D">
      <w:pPr>
        <w:pStyle w:val="Geenafstand"/>
        <w:rPr>
          <w:rFonts w:ascii="Arial Unicode MS" w:eastAsia="Arial Unicode MS" w:hAnsi="Arial Unicode MS" w:cs="Arial Unicode MS"/>
          <w:i/>
          <w:sz w:val="20"/>
          <w:szCs w:val="20"/>
        </w:rPr>
      </w:pPr>
      <m:oMathPara>
        <m:oMath>
          <m:r>
            <w:rPr>
              <w:rFonts w:ascii="Cambria Math" w:eastAsia="Arial Unicode MS" w:hAnsi="Cambria Math" w:cs="Arial Unicode MS"/>
              <w:sz w:val="20"/>
              <w:szCs w:val="20"/>
            </w:rPr>
            <m:t xml:space="preserve">PS= </m:t>
          </m:r>
          <m:f>
            <m:fPr>
              <m:ctrlPr>
                <w:rPr>
                  <w:rFonts w:ascii="Cambria Math" w:eastAsia="Arial Unicode MS" w:hAnsi="Cambria Math" w:cs="Arial Unicode MS"/>
                  <w:i/>
                  <w:sz w:val="20"/>
                  <w:szCs w:val="20"/>
                </w:rPr>
              </m:ctrlPr>
            </m:fPr>
            <m:num>
              <m:d>
                <m:dPr>
                  <m:ctrlPr>
                    <w:rPr>
                      <w:rFonts w:ascii="Cambria Math" w:eastAsia="Arial Unicode MS" w:hAnsi="Cambria Math" w:cs="Arial Unicode MS"/>
                      <w:i/>
                      <w:sz w:val="20"/>
                      <w:szCs w:val="20"/>
                    </w:rPr>
                  </m:ctrlPr>
                </m:dPr>
                <m:e>
                  <m:r>
                    <w:rPr>
                      <w:rFonts w:ascii="Cambria Math" w:eastAsia="Arial Unicode MS" w:hAnsi="Cambria Math" w:cs="Arial Unicode MS"/>
                      <w:sz w:val="20"/>
                      <w:szCs w:val="20"/>
                    </w:rPr>
                    <m:t>38-20</m:t>
                  </m:r>
                </m:e>
              </m:d>
              <m:r>
                <w:rPr>
                  <w:rFonts w:ascii="Cambria Math" w:eastAsia="Arial Unicode MS" w:hAnsi="Cambria Math" w:cs="Arial Unicode MS"/>
                  <w:sz w:val="20"/>
                  <w:szCs w:val="20"/>
                </w:rPr>
                <m:t>*36</m:t>
              </m:r>
            </m:num>
            <m:den>
              <m:r>
                <w:rPr>
                  <w:rFonts w:ascii="Cambria Math" w:eastAsia="Arial Unicode MS" w:hAnsi="Cambria Math" w:cs="Arial Unicode MS"/>
                  <w:sz w:val="20"/>
                  <w:szCs w:val="20"/>
                </w:rPr>
                <m:t>2</m:t>
              </m:r>
            </m:den>
          </m:f>
          <m:r>
            <w:rPr>
              <w:rFonts w:ascii="Cambria Math" w:eastAsia="Arial Unicode MS" w:hAnsi="Cambria Math" w:cs="Arial Unicode MS"/>
              <w:sz w:val="20"/>
              <w:szCs w:val="20"/>
            </w:rPr>
            <m:t>=324</m:t>
          </m:r>
        </m:oMath>
      </m:oMathPara>
    </w:p>
    <w:p w:rsidR="007F56FB" w:rsidRPr="00F75B11" w:rsidRDefault="007F56FB" w:rsidP="00E8463D">
      <w:pPr>
        <w:pStyle w:val="Geenafstand"/>
        <w:rPr>
          <w:rFonts w:ascii="Arial Unicode MS" w:eastAsia="Arial Unicode MS" w:hAnsi="Arial Unicode MS" w:cs="Arial Unicode MS"/>
          <w:i/>
          <w:sz w:val="20"/>
          <w:szCs w:val="20"/>
        </w:rPr>
      </w:pPr>
    </w:p>
    <w:p w:rsidR="007B4363" w:rsidRPr="00F75B11" w:rsidRDefault="007B4363" w:rsidP="00E8463D">
      <w:pPr>
        <w:pStyle w:val="Geenafstand"/>
        <w:rPr>
          <w:rFonts w:ascii="Arial Unicode MS" w:eastAsia="Arial Unicode MS" w:hAnsi="Arial Unicode MS" w:cs="Arial Unicode MS"/>
          <w:i/>
          <w:sz w:val="20"/>
          <w:szCs w:val="20"/>
        </w:rPr>
      </w:pPr>
      <w:r w:rsidRPr="00F75B11">
        <w:rPr>
          <w:rFonts w:ascii="Arial Unicode MS" w:eastAsia="Arial Unicode MS" w:hAnsi="Arial Unicode MS" w:cs="Arial Unicode MS"/>
          <w:i/>
          <w:sz w:val="20"/>
          <w:szCs w:val="20"/>
        </w:rPr>
        <w:t>Antwoord D is dus inderdaad correct.</w:t>
      </w:r>
    </w:p>
    <w:p w:rsidR="007F56FB" w:rsidRPr="006C5283" w:rsidRDefault="007F56FB" w:rsidP="00E8463D">
      <w:pPr>
        <w:pStyle w:val="Geenafstand"/>
        <w:rPr>
          <w:rFonts w:ascii="Arial Unicode MS" w:eastAsia="Arial Unicode MS" w:hAnsi="Arial Unicode MS" w:cs="Arial Unicode MS"/>
          <w:sz w:val="18"/>
          <w:szCs w:val="20"/>
        </w:rPr>
      </w:pPr>
    </w:p>
    <w:p w:rsidR="006C5283" w:rsidRPr="006C5283" w:rsidRDefault="006C5283" w:rsidP="00E8463D">
      <w:pPr>
        <w:pStyle w:val="Geenafstand"/>
        <w:rPr>
          <w:rFonts w:ascii="Arial Unicode MS" w:eastAsia="Arial Unicode MS" w:hAnsi="Arial Unicode MS" w:cs="Arial Unicode MS"/>
          <w:sz w:val="18"/>
          <w:szCs w:val="20"/>
        </w:rPr>
      </w:pPr>
    </w:p>
    <w:p w:rsidR="00E8463D" w:rsidRPr="006C5283" w:rsidRDefault="00907E23" w:rsidP="00E8463D">
      <w:pPr>
        <w:pStyle w:val="Geenafstand"/>
        <w:rPr>
          <w:rFonts w:ascii="Arial Unicode MS" w:eastAsia="Arial Unicode MS" w:hAnsi="Arial Unicode MS" w:cs="Arial Unicode MS"/>
          <w:b/>
          <w:sz w:val="20"/>
          <w:szCs w:val="20"/>
          <w:u w:val="single"/>
        </w:rPr>
      </w:pPr>
      <w:r>
        <w:rPr>
          <w:rFonts w:ascii="Arial Unicode MS" w:eastAsia="Arial Unicode MS" w:hAnsi="Arial Unicode MS" w:cs="Arial Unicode MS"/>
          <w:b/>
          <w:sz w:val="20"/>
          <w:szCs w:val="20"/>
          <w:u w:val="single"/>
        </w:rPr>
        <w:t>Vraag 5</w:t>
      </w:r>
    </w:p>
    <w:p w:rsidR="00F75B11" w:rsidRDefault="00F75B11" w:rsidP="006C5283">
      <w:pPr>
        <w:pStyle w:val="Geenafstand"/>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 xml:space="preserve">Beschouw de volgende vraag en aanbodfuncties: </w:t>
      </w:r>
      <w:proofErr w:type="spellStart"/>
      <w:r w:rsidRPr="005E715D">
        <w:rPr>
          <w:rFonts w:ascii="Arial Unicode MS" w:eastAsia="Arial Unicode MS" w:hAnsi="Arial Unicode MS" w:cs="Arial Unicode MS"/>
          <w:sz w:val="20"/>
          <w:szCs w:val="20"/>
        </w:rPr>
        <w:t>q</w:t>
      </w:r>
      <w:r w:rsidRPr="006C5283">
        <w:rPr>
          <w:rFonts w:ascii="Arial Unicode MS" w:eastAsia="Arial Unicode MS" w:hAnsi="Arial Unicode MS" w:cs="Arial Unicode MS"/>
          <w:sz w:val="20"/>
          <w:szCs w:val="20"/>
          <w:vertAlign w:val="superscript"/>
        </w:rPr>
        <w:t>V</w:t>
      </w:r>
      <w:r w:rsidRPr="006C5283">
        <w:rPr>
          <w:rFonts w:ascii="Arial Unicode MS" w:eastAsia="Arial Unicode MS" w:hAnsi="Arial Unicode MS" w:cs="Arial Unicode MS"/>
          <w:sz w:val="20"/>
          <w:szCs w:val="20"/>
          <w:vertAlign w:val="subscript"/>
        </w:rPr>
        <w:t>x</w:t>
      </w:r>
      <w:proofErr w:type="spellEnd"/>
      <w:r w:rsidRPr="005E715D">
        <w:rPr>
          <w:rFonts w:ascii="Arial Unicode MS" w:eastAsia="Arial Unicode MS" w:hAnsi="Arial Unicode MS" w:cs="Arial Unicode MS"/>
          <w:sz w:val="20"/>
          <w:szCs w:val="20"/>
        </w:rPr>
        <w:t xml:space="preserve"> = 120 – 3p</w:t>
      </w:r>
      <w:r w:rsidRPr="006C5283">
        <w:rPr>
          <w:rFonts w:ascii="Arial Unicode MS" w:eastAsia="Arial Unicode MS" w:hAnsi="Arial Unicode MS" w:cs="Arial Unicode MS"/>
          <w:sz w:val="20"/>
          <w:szCs w:val="20"/>
          <w:vertAlign w:val="subscript"/>
        </w:rPr>
        <w:t>x</w:t>
      </w:r>
      <w:r w:rsidRPr="005E715D">
        <w:rPr>
          <w:rFonts w:ascii="Arial Unicode MS" w:eastAsia="Arial Unicode MS" w:hAnsi="Arial Unicode MS" w:cs="Arial Unicode MS"/>
          <w:sz w:val="20"/>
          <w:szCs w:val="20"/>
        </w:rPr>
        <w:t xml:space="preserve"> en </w:t>
      </w:r>
      <w:proofErr w:type="spellStart"/>
      <w:r w:rsidRPr="005E715D">
        <w:rPr>
          <w:rFonts w:ascii="Arial Unicode MS" w:eastAsia="Arial Unicode MS" w:hAnsi="Arial Unicode MS" w:cs="Arial Unicode MS"/>
          <w:sz w:val="20"/>
          <w:szCs w:val="20"/>
        </w:rPr>
        <w:t>q</w:t>
      </w:r>
      <w:r w:rsidRPr="006C5283">
        <w:rPr>
          <w:rFonts w:ascii="Arial Unicode MS" w:eastAsia="Arial Unicode MS" w:hAnsi="Arial Unicode MS" w:cs="Arial Unicode MS"/>
          <w:sz w:val="20"/>
          <w:szCs w:val="20"/>
          <w:vertAlign w:val="superscript"/>
        </w:rPr>
        <w:t>A</w:t>
      </w:r>
      <w:r w:rsidRPr="006C5283">
        <w:rPr>
          <w:rFonts w:ascii="Arial Unicode MS" w:eastAsia="Arial Unicode MS" w:hAnsi="Arial Unicode MS" w:cs="Arial Unicode MS"/>
          <w:sz w:val="20"/>
          <w:szCs w:val="20"/>
          <w:vertAlign w:val="subscript"/>
        </w:rPr>
        <w:t>x</w:t>
      </w:r>
      <w:proofErr w:type="spellEnd"/>
      <w:r w:rsidRPr="005E715D">
        <w:rPr>
          <w:rFonts w:ascii="Arial Unicode MS" w:eastAsia="Arial Unicode MS" w:hAnsi="Arial Unicode MS" w:cs="Arial Unicode MS"/>
          <w:sz w:val="20"/>
          <w:szCs w:val="20"/>
        </w:rPr>
        <w:t xml:space="preserve"> = - 40 + 2p</w:t>
      </w:r>
      <w:r w:rsidRPr="006C5283">
        <w:rPr>
          <w:rFonts w:ascii="Arial Unicode MS" w:eastAsia="Arial Unicode MS" w:hAnsi="Arial Unicode MS" w:cs="Arial Unicode MS"/>
          <w:sz w:val="20"/>
          <w:szCs w:val="20"/>
          <w:vertAlign w:val="subscript"/>
        </w:rPr>
        <w:t>x</w:t>
      </w:r>
      <w:r>
        <w:rPr>
          <w:rFonts w:ascii="Arial Unicode MS" w:eastAsia="Arial Unicode MS" w:hAnsi="Arial Unicode MS" w:cs="Arial Unicode MS"/>
          <w:sz w:val="20"/>
          <w:szCs w:val="20"/>
        </w:rPr>
        <w:t>.</w:t>
      </w:r>
    </w:p>
    <w:p w:rsidR="00794C64" w:rsidRPr="005E715D" w:rsidRDefault="008913A7" w:rsidP="006C5283">
      <w:pPr>
        <w:pStyle w:val="Geenafstand"/>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 xml:space="preserve">De productie van het goed x gaat gepaard met positieve externe effecten van 10 per geproduceerde eenheid. Hoeveel bedraagt de </w:t>
      </w:r>
      <w:proofErr w:type="spellStart"/>
      <w:r w:rsidR="005E1854">
        <w:rPr>
          <w:rFonts w:ascii="Arial Unicode MS" w:eastAsia="Arial Unicode MS" w:hAnsi="Arial Unicode MS" w:cs="Arial Unicode MS"/>
          <w:sz w:val="20"/>
          <w:szCs w:val="20"/>
        </w:rPr>
        <w:t>Pareto</w:t>
      </w:r>
      <w:proofErr w:type="spellEnd"/>
      <w:r w:rsidRPr="005E715D">
        <w:rPr>
          <w:rFonts w:ascii="Arial Unicode MS" w:eastAsia="Arial Unicode MS" w:hAnsi="Arial Unicode MS" w:cs="Arial Unicode MS"/>
          <w:sz w:val="20"/>
          <w:szCs w:val="20"/>
        </w:rPr>
        <w:t>-optimale productiehoeveelheid van goed x?</w:t>
      </w:r>
    </w:p>
    <w:p w:rsidR="008913A7" w:rsidRPr="005E715D" w:rsidRDefault="008913A7" w:rsidP="00E8463D">
      <w:pPr>
        <w:pStyle w:val="Geenafstand"/>
        <w:rPr>
          <w:rFonts w:ascii="Arial Unicode MS" w:eastAsia="Arial Unicode MS" w:hAnsi="Arial Unicode MS" w:cs="Arial Unicode MS"/>
          <w:sz w:val="20"/>
          <w:szCs w:val="20"/>
        </w:rPr>
      </w:pPr>
    </w:p>
    <w:p w:rsidR="008913A7" w:rsidRPr="006C5283" w:rsidRDefault="008913A7" w:rsidP="006F4C43">
      <w:pPr>
        <w:pStyle w:val="Geenafstand"/>
        <w:numPr>
          <w:ilvl w:val="0"/>
          <w:numId w:val="15"/>
        </w:numPr>
        <w:rPr>
          <w:rFonts w:ascii="Arial Unicode MS" w:eastAsia="Arial Unicode MS" w:hAnsi="Arial Unicode MS" w:cs="Arial Unicode MS"/>
          <w:sz w:val="20"/>
          <w:szCs w:val="20"/>
        </w:rPr>
      </w:pPr>
      <w:r w:rsidRPr="006C5283">
        <w:rPr>
          <w:rFonts w:ascii="Arial Unicode MS" w:eastAsia="Arial Unicode MS" w:hAnsi="Arial Unicode MS" w:cs="Arial Unicode MS"/>
          <w:sz w:val="20"/>
          <w:szCs w:val="20"/>
        </w:rPr>
        <w:t>12</w:t>
      </w:r>
    </w:p>
    <w:p w:rsidR="008913A7" w:rsidRPr="006C5283" w:rsidRDefault="008913A7" w:rsidP="006F4C43">
      <w:pPr>
        <w:pStyle w:val="Geenafstand"/>
        <w:numPr>
          <w:ilvl w:val="0"/>
          <w:numId w:val="15"/>
        </w:numPr>
        <w:rPr>
          <w:rFonts w:ascii="Arial Unicode MS" w:eastAsia="Arial Unicode MS" w:hAnsi="Arial Unicode MS" w:cs="Arial Unicode MS"/>
          <w:sz w:val="20"/>
          <w:szCs w:val="20"/>
        </w:rPr>
      </w:pPr>
      <w:r w:rsidRPr="006C5283">
        <w:rPr>
          <w:rFonts w:ascii="Arial Unicode MS" w:eastAsia="Arial Unicode MS" w:hAnsi="Arial Unicode MS" w:cs="Arial Unicode MS"/>
          <w:sz w:val="20"/>
          <w:szCs w:val="20"/>
        </w:rPr>
        <w:t>18</w:t>
      </w:r>
    </w:p>
    <w:p w:rsidR="008913A7" w:rsidRPr="006C5283" w:rsidRDefault="008913A7" w:rsidP="006F4C43">
      <w:pPr>
        <w:pStyle w:val="Geenafstand"/>
        <w:numPr>
          <w:ilvl w:val="0"/>
          <w:numId w:val="15"/>
        </w:numPr>
        <w:rPr>
          <w:rFonts w:ascii="Arial Unicode MS" w:eastAsia="Arial Unicode MS" w:hAnsi="Arial Unicode MS" w:cs="Arial Unicode MS"/>
          <w:sz w:val="20"/>
          <w:szCs w:val="20"/>
        </w:rPr>
      </w:pPr>
      <w:r w:rsidRPr="006C5283">
        <w:rPr>
          <w:rFonts w:ascii="Arial Unicode MS" w:eastAsia="Arial Unicode MS" w:hAnsi="Arial Unicode MS" w:cs="Arial Unicode MS"/>
          <w:sz w:val="20"/>
          <w:szCs w:val="20"/>
        </w:rPr>
        <w:t>24</w:t>
      </w:r>
    </w:p>
    <w:p w:rsidR="008913A7" w:rsidRPr="00004A81" w:rsidRDefault="008913A7" w:rsidP="006F4C43">
      <w:pPr>
        <w:pStyle w:val="Geenafstand"/>
        <w:numPr>
          <w:ilvl w:val="0"/>
          <w:numId w:val="15"/>
        </w:numPr>
        <w:rPr>
          <w:rFonts w:ascii="Arial Unicode MS" w:eastAsia="Arial Unicode MS" w:hAnsi="Arial Unicode MS" w:cs="Arial Unicode MS"/>
          <w:b/>
          <w:sz w:val="20"/>
          <w:szCs w:val="20"/>
        </w:rPr>
      </w:pPr>
      <w:r w:rsidRPr="00004A81">
        <w:rPr>
          <w:rFonts w:ascii="Arial Unicode MS" w:eastAsia="Arial Unicode MS" w:hAnsi="Arial Unicode MS" w:cs="Arial Unicode MS"/>
          <w:b/>
          <w:sz w:val="20"/>
          <w:szCs w:val="20"/>
        </w:rPr>
        <w:t>36</w:t>
      </w:r>
    </w:p>
    <w:p w:rsidR="008913A7" w:rsidRDefault="008913A7" w:rsidP="00E8463D">
      <w:pPr>
        <w:pStyle w:val="Geenafstand"/>
        <w:rPr>
          <w:rFonts w:ascii="Arial Unicode MS" w:eastAsia="Arial Unicode MS" w:hAnsi="Arial Unicode MS" w:cs="Arial Unicode MS"/>
          <w:sz w:val="18"/>
          <w:szCs w:val="20"/>
        </w:rPr>
      </w:pPr>
    </w:p>
    <w:p w:rsidR="00F75B11" w:rsidRDefault="00F75B11" w:rsidP="00E8463D">
      <w:pPr>
        <w:pStyle w:val="Geenafstand"/>
        <w:rPr>
          <w:rFonts w:ascii="Arial Unicode MS" w:eastAsia="Arial Unicode MS" w:hAnsi="Arial Unicode MS" w:cs="Arial Unicode MS"/>
          <w:i/>
          <w:sz w:val="20"/>
          <w:szCs w:val="20"/>
        </w:rPr>
      </w:pPr>
    </w:p>
    <w:p w:rsidR="00F75B11" w:rsidRDefault="00F75B11" w:rsidP="00E8463D">
      <w:pPr>
        <w:pStyle w:val="Geenafstand"/>
        <w:rPr>
          <w:rFonts w:ascii="Arial Unicode MS" w:eastAsia="Arial Unicode MS" w:hAnsi="Arial Unicode MS" w:cs="Arial Unicode MS"/>
          <w:i/>
          <w:sz w:val="20"/>
          <w:szCs w:val="20"/>
        </w:rPr>
      </w:pPr>
      <w:r w:rsidRPr="00F75B11">
        <w:rPr>
          <w:rFonts w:ascii="Arial Unicode MS" w:eastAsia="Arial Unicode MS" w:hAnsi="Arial Unicode MS" w:cs="Arial Unicode MS"/>
          <w:i/>
          <w:sz w:val="20"/>
          <w:szCs w:val="20"/>
        </w:rPr>
        <w:t xml:space="preserve">Correctie: </w:t>
      </w:r>
    </w:p>
    <w:p w:rsidR="00F75B11" w:rsidRDefault="00F75B11" w:rsidP="00E8463D">
      <w:pPr>
        <w:pStyle w:val="Geenafstand"/>
        <w:rPr>
          <w:rFonts w:ascii="Arial Unicode MS" w:eastAsia="Arial Unicode MS" w:hAnsi="Arial Unicode MS" w:cs="Arial Unicode MS"/>
          <w:i/>
          <w:sz w:val="20"/>
          <w:szCs w:val="20"/>
        </w:rPr>
      </w:pPr>
      <w:r w:rsidRPr="00F75B11">
        <w:rPr>
          <w:rFonts w:ascii="Arial Unicode MS" w:eastAsia="Arial Unicode MS" w:hAnsi="Arial Unicode MS" w:cs="Arial Unicode MS"/>
          <w:i/>
          <w:sz w:val="20"/>
          <w:szCs w:val="20"/>
        </w:rPr>
        <w:t xml:space="preserve">Gegeven de vorige vraag </w:t>
      </w:r>
      <w:r>
        <w:rPr>
          <w:rFonts w:ascii="Arial Unicode MS" w:eastAsia="Arial Unicode MS" w:hAnsi="Arial Unicode MS" w:cs="Arial Unicode MS"/>
          <w:i/>
          <w:sz w:val="20"/>
          <w:szCs w:val="20"/>
        </w:rPr>
        <w:t>bestaat</w:t>
      </w:r>
      <w:r w:rsidRPr="00F75B11">
        <w:rPr>
          <w:rFonts w:ascii="Arial Unicode MS" w:eastAsia="Arial Unicode MS" w:hAnsi="Arial Unicode MS" w:cs="Arial Unicode MS"/>
          <w:i/>
          <w:sz w:val="20"/>
          <w:szCs w:val="20"/>
        </w:rPr>
        <w:t xml:space="preserve"> er opnieuw een snelle en een minder snelle manier om deze </w:t>
      </w:r>
      <w:r>
        <w:rPr>
          <w:rFonts w:ascii="Arial Unicode MS" w:eastAsia="Arial Unicode MS" w:hAnsi="Arial Unicode MS" w:cs="Arial Unicode MS"/>
          <w:i/>
          <w:sz w:val="20"/>
          <w:szCs w:val="20"/>
        </w:rPr>
        <w:t>vraag op de lossen.</w:t>
      </w:r>
    </w:p>
    <w:p w:rsidR="00F75B11" w:rsidRDefault="00F75B11" w:rsidP="00E8463D">
      <w:pPr>
        <w:pStyle w:val="Geenafstand"/>
        <w:rPr>
          <w:rFonts w:ascii="Arial Unicode MS" w:eastAsia="Arial Unicode MS" w:hAnsi="Arial Unicode MS" w:cs="Arial Unicode MS"/>
          <w:i/>
          <w:sz w:val="20"/>
          <w:szCs w:val="20"/>
        </w:rPr>
      </w:pPr>
    </w:p>
    <w:p w:rsidR="00F75B11" w:rsidRDefault="00F75B11" w:rsidP="006F4C43">
      <w:pPr>
        <w:pStyle w:val="Geenafstand"/>
        <w:numPr>
          <w:ilvl w:val="0"/>
          <w:numId w:val="31"/>
        </w:numPr>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De snelle manier:</w:t>
      </w:r>
    </w:p>
    <w:p w:rsidR="00F75B11" w:rsidRDefault="00F75B11" w:rsidP="00E8463D">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 xml:space="preserve">De berekeningswijze voor positief extern effect en subsidie is identiek. Eens de vorige vraag berekend, hoef je voor deze vraag dus niets meer te berekenen. Uit de berekening van de vorige vraag haal je meteen dat de </w:t>
      </w:r>
      <w:proofErr w:type="spellStart"/>
      <w:r>
        <w:rPr>
          <w:rFonts w:ascii="Arial Unicode MS" w:eastAsia="Arial Unicode MS" w:hAnsi="Arial Unicode MS" w:cs="Arial Unicode MS"/>
          <w:i/>
          <w:sz w:val="20"/>
          <w:szCs w:val="20"/>
        </w:rPr>
        <w:t>pareto</w:t>
      </w:r>
      <w:proofErr w:type="spellEnd"/>
      <w:r>
        <w:rPr>
          <w:rFonts w:ascii="Arial Unicode MS" w:eastAsia="Arial Unicode MS" w:hAnsi="Arial Unicode MS" w:cs="Arial Unicode MS"/>
          <w:i/>
          <w:sz w:val="20"/>
          <w:szCs w:val="20"/>
        </w:rPr>
        <w:t>-optimale hoeveelheid gelijk is aan 36.</w:t>
      </w:r>
    </w:p>
    <w:p w:rsidR="00F75B11" w:rsidRDefault="00F75B11" w:rsidP="00E8463D">
      <w:pPr>
        <w:pStyle w:val="Geenafstand"/>
        <w:rPr>
          <w:rFonts w:ascii="Arial Unicode MS" w:eastAsia="Arial Unicode MS" w:hAnsi="Arial Unicode MS" w:cs="Arial Unicode MS"/>
          <w:i/>
          <w:sz w:val="20"/>
          <w:szCs w:val="20"/>
        </w:rPr>
      </w:pPr>
    </w:p>
    <w:p w:rsidR="00F75B11" w:rsidRDefault="00F75B11" w:rsidP="006F4C43">
      <w:pPr>
        <w:pStyle w:val="Geenafstand"/>
        <w:numPr>
          <w:ilvl w:val="0"/>
          <w:numId w:val="31"/>
        </w:numPr>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De minder snelle manier:</w:t>
      </w:r>
    </w:p>
    <w:p w:rsidR="00F75B11" w:rsidRDefault="00F75B11" w:rsidP="00E8463D">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Gewoon uitrekenen. Berekeningsmethode is analoog als bij een subsidie:</w:t>
      </w:r>
    </w:p>
    <w:p w:rsidR="00F75B11" w:rsidRDefault="00F75B11" w:rsidP="00F75B11">
      <w:pPr>
        <w:pStyle w:val="Geenafstand"/>
        <w:jc w:val="center"/>
        <w:rPr>
          <w:rFonts w:ascii="Arial Unicode MS" w:eastAsia="Arial Unicode MS" w:hAnsi="Arial Unicode MS" w:cs="Arial Unicode MS"/>
          <w:i/>
          <w:sz w:val="20"/>
          <w:szCs w:val="20"/>
        </w:rPr>
      </w:pPr>
      <w:proofErr w:type="spellStart"/>
      <w:r>
        <w:rPr>
          <w:rFonts w:ascii="Arial Unicode MS" w:eastAsia="Arial Unicode MS" w:hAnsi="Arial Unicode MS" w:cs="Arial Unicode MS"/>
          <w:i/>
          <w:sz w:val="20"/>
          <w:szCs w:val="20"/>
        </w:rPr>
        <w:t>qVx</w:t>
      </w:r>
      <w:proofErr w:type="spellEnd"/>
      <w:r>
        <w:rPr>
          <w:rFonts w:ascii="Arial Unicode MS" w:eastAsia="Arial Unicode MS" w:hAnsi="Arial Unicode MS" w:cs="Arial Unicode MS"/>
          <w:i/>
          <w:sz w:val="20"/>
          <w:szCs w:val="20"/>
        </w:rPr>
        <w:t xml:space="preserve"> = qAx1</w:t>
      </w:r>
    </w:p>
    <w:p w:rsidR="00F75B11" w:rsidRDefault="00F75B11" w:rsidP="00F75B11">
      <w:pPr>
        <w:pStyle w:val="Geenafstand"/>
        <w:jc w:val="center"/>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120 – 3px = - 40 + 2 (</w:t>
      </w:r>
      <w:proofErr w:type="spellStart"/>
      <w:r>
        <w:rPr>
          <w:rFonts w:ascii="Arial Unicode MS" w:eastAsia="Arial Unicode MS" w:hAnsi="Arial Unicode MS" w:cs="Arial Unicode MS"/>
          <w:i/>
          <w:sz w:val="20"/>
          <w:szCs w:val="20"/>
        </w:rPr>
        <w:t>px</w:t>
      </w:r>
      <w:proofErr w:type="spellEnd"/>
      <w:r>
        <w:rPr>
          <w:rFonts w:ascii="Arial Unicode MS" w:eastAsia="Arial Unicode MS" w:hAnsi="Arial Unicode MS" w:cs="Arial Unicode MS"/>
          <w:i/>
          <w:sz w:val="20"/>
          <w:szCs w:val="20"/>
        </w:rPr>
        <w:t xml:space="preserve"> + 10) </w:t>
      </w:r>
    </w:p>
    <w:p w:rsidR="00F75B11" w:rsidRDefault="00F75B11" w:rsidP="00F75B11">
      <w:pPr>
        <w:pStyle w:val="Geenafstand"/>
        <w:jc w:val="center"/>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120  - 3px = - 40 + 2px + 20</w:t>
      </w:r>
    </w:p>
    <w:p w:rsidR="00F75B11" w:rsidRDefault="00F75B11" w:rsidP="00F75B11">
      <w:pPr>
        <w:pStyle w:val="Geenafstand"/>
        <w:jc w:val="center"/>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140 = 5px</w:t>
      </w:r>
    </w:p>
    <w:p w:rsidR="00F75B11" w:rsidRDefault="00F75B11" w:rsidP="00F75B11">
      <w:pPr>
        <w:pStyle w:val="Geenafstand"/>
        <w:jc w:val="center"/>
        <w:rPr>
          <w:rFonts w:ascii="Arial Unicode MS" w:eastAsia="Arial Unicode MS" w:hAnsi="Arial Unicode MS" w:cs="Arial Unicode MS"/>
          <w:i/>
          <w:sz w:val="20"/>
          <w:szCs w:val="20"/>
        </w:rPr>
      </w:pPr>
      <w:proofErr w:type="spellStart"/>
      <w:r>
        <w:rPr>
          <w:rFonts w:ascii="Arial Unicode MS" w:eastAsia="Arial Unicode MS" w:hAnsi="Arial Unicode MS" w:cs="Arial Unicode MS"/>
          <w:i/>
          <w:sz w:val="20"/>
          <w:szCs w:val="20"/>
        </w:rPr>
        <w:t>px</w:t>
      </w:r>
      <w:proofErr w:type="spellEnd"/>
      <w:r>
        <w:rPr>
          <w:rFonts w:ascii="Arial Unicode MS" w:eastAsia="Arial Unicode MS" w:hAnsi="Arial Unicode MS" w:cs="Arial Unicode MS"/>
          <w:i/>
          <w:sz w:val="20"/>
          <w:szCs w:val="20"/>
        </w:rPr>
        <w:t xml:space="preserve"> = 28 </w:t>
      </w:r>
      <w:r w:rsidRPr="00B476C5">
        <w:rPr>
          <w:rFonts w:ascii="Arial Unicode MS" w:eastAsia="Arial Unicode MS" w:hAnsi="Arial Unicode MS" w:cs="Arial Unicode MS"/>
          <w:i/>
          <w:sz w:val="20"/>
          <w:szCs w:val="20"/>
        </w:rPr>
        <w:sym w:font="Wingdings" w:char="F0E0"/>
      </w:r>
      <w:r>
        <w:rPr>
          <w:rFonts w:ascii="Arial Unicode MS" w:eastAsia="Arial Unicode MS" w:hAnsi="Arial Unicode MS" w:cs="Arial Unicode MS"/>
          <w:i/>
          <w:sz w:val="20"/>
          <w:szCs w:val="20"/>
        </w:rPr>
        <w:t xml:space="preserve"> </w:t>
      </w:r>
      <w:proofErr w:type="spellStart"/>
      <w:r>
        <w:rPr>
          <w:rFonts w:ascii="Arial Unicode MS" w:eastAsia="Arial Unicode MS" w:hAnsi="Arial Unicode MS" w:cs="Arial Unicode MS"/>
          <w:i/>
          <w:sz w:val="20"/>
          <w:szCs w:val="20"/>
        </w:rPr>
        <w:t>qx</w:t>
      </w:r>
      <w:proofErr w:type="spellEnd"/>
      <w:r>
        <w:rPr>
          <w:rFonts w:ascii="Arial Unicode MS" w:eastAsia="Arial Unicode MS" w:hAnsi="Arial Unicode MS" w:cs="Arial Unicode MS"/>
          <w:i/>
          <w:sz w:val="20"/>
          <w:szCs w:val="20"/>
        </w:rPr>
        <w:t xml:space="preserve"> = 36</w:t>
      </w:r>
    </w:p>
    <w:p w:rsidR="00F75B11" w:rsidRPr="00F75B11" w:rsidRDefault="00F75B11" w:rsidP="00E8463D">
      <w:pPr>
        <w:pStyle w:val="Geenafstand"/>
        <w:rPr>
          <w:rFonts w:ascii="Arial Unicode MS" w:eastAsia="Arial Unicode MS" w:hAnsi="Arial Unicode MS" w:cs="Arial Unicode MS"/>
          <w:i/>
          <w:sz w:val="20"/>
          <w:szCs w:val="20"/>
        </w:rPr>
      </w:pPr>
    </w:p>
    <w:p w:rsidR="00F75B11" w:rsidRPr="006C5283" w:rsidRDefault="00F75B11" w:rsidP="00E8463D">
      <w:pPr>
        <w:pStyle w:val="Geenafstand"/>
        <w:rPr>
          <w:rFonts w:ascii="Arial Unicode MS" w:eastAsia="Arial Unicode MS" w:hAnsi="Arial Unicode MS" w:cs="Arial Unicode MS"/>
          <w:sz w:val="18"/>
          <w:szCs w:val="20"/>
        </w:rPr>
      </w:pPr>
    </w:p>
    <w:p w:rsidR="006C5283" w:rsidRPr="006C5283" w:rsidRDefault="006C5283" w:rsidP="00E8463D">
      <w:pPr>
        <w:pStyle w:val="Geenafstand"/>
        <w:rPr>
          <w:rFonts w:ascii="Arial Unicode MS" w:eastAsia="Arial Unicode MS" w:hAnsi="Arial Unicode MS" w:cs="Arial Unicode MS"/>
          <w:sz w:val="18"/>
          <w:szCs w:val="20"/>
        </w:rPr>
      </w:pPr>
    </w:p>
    <w:p w:rsidR="008913A7" w:rsidRPr="006C5283" w:rsidRDefault="00907E23" w:rsidP="00E8463D">
      <w:pPr>
        <w:pStyle w:val="Geenafstand"/>
        <w:rPr>
          <w:rFonts w:ascii="Arial Unicode MS" w:eastAsia="Arial Unicode MS" w:hAnsi="Arial Unicode MS" w:cs="Arial Unicode MS"/>
          <w:b/>
          <w:sz w:val="20"/>
          <w:szCs w:val="20"/>
          <w:u w:val="single"/>
        </w:rPr>
      </w:pPr>
      <w:r>
        <w:rPr>
          <w:rFonts w:ascii="Arial Unicode MS" w:eastAsia="Arial Unicode MS" w:hAnsi="Arial Unicode MS" w:cs="Arial Unicode MS"/>
          <w:b/>
          <w:sz w:val="20"/>
          <w:szCs w:val="20"/>
          <w:u w:val="single"/>
        </w:rPr>
        <w:t>Vraag 6</w:t>
      </w:r>
    </w:p>
    <w:p w:rsidR="008913A7" w:rsidRPr="005E715D" w:rsidRDefault="008913A7" w:rsidP="006C5283">
      <w:pPr>
        <w:pStyle w:val="Geenafstand"/>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 xml:space="preserve">Beschouw de volgende vraagfunctie van de monopolist: </w:t>
      </w:r>
      <w:proofErr w:type="spellStart"/>
      <w:r w:rsidRPr="005E715D">
        <w:rPr>
          <w:rFonts w:ascii="Arial Unicode MS" w:eastAsia="Arial Unicode MS" w:hAnsi="Arial Unicode MS" w:cs="Arial Unicode MS"/>
          <w:sz w:val="20"/>
          <w:szCs w:val="20"/>
        </w:rPr>
        <w:t>q</w:t>
      </w:r>
      <w:r w:rsidRPr="006C5283">
        <w:rPr>
          <w:rFonts w:ascii="Arial Unicode MS" w:eastAsia="Arial Unicode MS" w:hAnsi="Arial Unicode MS" w:cs="Arial Unicode MS"/>
          <w:sz w:val="20"/>
          <w:szCs w:val="20"/>
          <w:vertAlign w:val="superscript"/>
        </w:rPr>
        <w:t>V</w:t>
      </w:r>
      <w:r w:rsidRPr="006C5283">
        <w:rPr>
          <w:rFonts w:ascii="Arial Unicode MS" w:eastAsia="Arial Unicode MS" w:hAnsi="Arial Unicode MS" w:cs="Arial Unicode MS"/>
          <w:sz w:val="20"/>
          <w:szCs w:val="20"/>
          <w:vertAlign w:val="subscript"/>
        </w:rPr>
        <w:t>x</w:t>
      </w:r>
      <w:proofErr w:type="spellEnd"/>
      <w:r w:rsidRPr="005E715D">
        <w:rPr>
          <w:rFonts w:ascii="Arial Unicode MS" w:eastAsia="Arial Unicode MS" w:hAnsi="Arial Unicode MS" w:cs="Arial Unicode MS"/>
          <w:sz w:val="20"/>
          <w:szCs w:val="20"/>
        </w:rPr>
        <w:t xml:space="preserve"> = 100 – 2p</w:t>
      </w:r>
      <w:r w:rsidR="006C5283" w:rsidRPr="006C5283">
        <w:rPr>
          <w:rFonts w:ascii="Arial Unicode MS" w:eastAsia="Arial Unicode MS" w:hAnsi="Arial Unicode MS" w:cs="Arial Unicode MS"/>
          <w:sz w:val="20"/>
          <w:szCs w:val="20"/>
          <w:vertAlign w:val="subscript"/>
        </w:rPr>
        <w:t>x</w:t>
      </w:r>
      <w:r w:rsidRPr="005E715D">
        <w:rPr>
          <w:rFonts w:ascii="Arial Unicode MS" w:eastAsia="Arial Unicode MS" w:hAnsi="Arial Unicode MS" w:cs="Arial Unicode MS"/>
          <w:sz w:val="20"/>
          <w:szCs w:val="20"/>
        </w:rPr>
        <w:t xml:space="preserve">. De productie wordt gekenmerkt door een constante marginale kost van 30. Wat kun je zeggen over het </w:t>
      </w:r>
      <w:proofErr w:type="spellStart"/>
      <w:r w:rsidRPr="005E715D">
        <w:rPr>
          <w:rFonts w:ascii="Arial Unicode MS" w:eastAsia="Arial Unicode MS" w:hAnsi="Arial Unicode MS" w:cs="Arial Unicode MS"/>
          <w:sz w:val="20"/>
          <w:szCs w:val="20"/>
        </w:rPr>
        <w:t>winstmaximaliserende</w:t>
      </w:r>
      <w:proofErr w:type="spellEnd"/>
      <w:r w:rsidRPr="005E715D">
        <w:rPr>
          <w:rFonts w:ascii="Arial Unicode MS" w:eastAsia="Arial Unicode MS" w:hAnsi="Arial Unicode MS" w:cs="Arial Unicode MS"/>
          <w:sz w:val="20"/>
          <w:szCs w:val="20"/>
        </w:rPr>
        <w:t xml:space="preserve"> evenwicht van de monopolist?</w:t>
      </w:r>
    </w:p>
    <w:p w:rsidR="008913A7" w:rsidRPr="005E715D" w:rsidRDefault="008913A7" w:rsidP="00E8463D">
      <w:pPr>
        <w:pStyle w:val="Geenafstand"/>
        <w:rPr>
          <w:rFonts w:ascii="Arial Unicode MS" w:eastAsia="Arial Unicode MS" w:hAnsi="Arial Unicode MS" w:cs="Arial Unicode MS"/>
          <w:sz w:val="20"/>
          <w:szCs w:val="20"/>
        </w:rPr>
      </w:pPr>
    </w:p>
    <w:p w:rsidR="008913A7" w:rsidRPr="005E715D" w:rsidRDefault="008913A7" w:rsidP="006F4C43">
      <w:pPr>
        <w:pStyle w:val="Geenafstand"/>
        <w:numPr>
          <w:ilvl w:val="0"/>
          <w:numId w:val="16"/>
        </w:numPr>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De gemiddelde opbrengst is er gelijk aan de gemiddelde kost.</w:t>
      </w:r>
    </w:p>
    <w:p w:rsidR="008913A7" w:rsidRPr="0030419A" w:rsidRDefault="008913A7" w:rsidP="006F4C43">
      <w:pPr>
        <w:pStyle w:val="Geenafstand"/>
        <w:numPr>
          <w:ilvl w:val="0"/>
          <w:numId w:val="16"/>
        </w:numPr>
        <w:rPr>
          <w:rFonts w:ascii="Arial Unicode MS" w:eastAsia="Arial Unicode MS" w:hAnsi="Arial Unicode MS" w:cs="Arial Unicode MS"/>
          <w:b/>
          <w:sz w:val="20"/>
          <w:szCs w:val="20"/>
        </w:rPr>
      </w:pPr>
      <w:r w:rsidRPr="0030419A">
        <w:rPr>
          <w:rFonts w:ascii="Arial Unicode MS" w:eastAsia="Arial Unicode MS" w:hAnsi="Arial Unicode MS" w:cs="Arial Unicode MS"/>
          <w:b/>
          <w:sz w:val="20"/>
          <w:szCs w:val="20"/>
        </w:rPr>
        <w:t>De marginale opbrengst is er gelijk aan de gemiddelde kost.</w:t>
      </w:r>
    </w:p>
    <w:p w:rsidR="008913A7" w:rsidRPr="005E715D" w:rsidRDefault="008913A7" w:rsidP="006F4C43">
      <w:pPr>
        <w:pStyle w:val="Geenafstand"/>
        <w:numPr>
          <w:ilvl w:val="0"/>
          <w:numId w:val="16"/>
        </w:numPr>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De gemiddelde opbrengst is er gelijk aan de marginale kost.</w:t>
      </w:r>
    </w:p>
    <w:p w:rsidR="008913A7" w:rsidRPr="005E715D" w:rsidRDefault="008913A7" w:rsidP="006F4C43">
      <w:pPr>
        <w:pStyle w:val="Geenafstand"/>
        <w:numPr>
          <w:ilvl w:val="0"/>
          <w:numId w:val="16"/>
        </w:numPr>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Het welvaartsverlies ten opzichte van volmaakte mededinging is er gelijk aan 0.</w:t>
      </w:r>
    </w:p>
    <w:p w:rsidR="006C5283" w:rsidRPr="005E715D" w:rsidRDefault="006C5283" w:rsidP="00E8463D">
      <w:pPr>
        <w:pStyle w:val="Geenafstand"/>
        <w:rPr>
          <w:rFonts w:ascii="Arial Unicode MS" w:eastAsia="Arial Unicode MS" w:hAnsi="Arial Unicode MS" w:cs="Arial Unicode MS"/>
          <w:sz w:val="20"/>
          <w:szCs w:val="20"/>
        </w:rPr>
      </w:pPr>
    </w:p>
    <w:p w:rsidR="000510E5" w:rsidRDefault="0030419A" w:rsidP="00E8463D">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Correctie:</w:t>
      </w:r>
    </w:p>
    <w:p w:rsidR="0030419A" w:rsidRDefault="0030419A" w:rsidP="00E8463D">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1) De winst van de monopolist is maximaal als de marginale opbrengst gelijk is aan de marginale kost, dus MO = MK.</w:t>
      </w:r>
    </w:p>
    <w:p w:rsidR="0030419A" w:rsidRDefault="0030419A" w:rsidP="00E8463D">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2) Als de marginale kost constant is en gelijk aan 30, is de gemiddelde kost ook constant en gelijk aan 30. Dus MK = GK = 30.</w:t>
      </w:r>
    </w:p>
    <w:p w:rsidR="0030419A" w:rsidRDefault="0030419A" w:rsidP="00E8463D">
      <w:pPr>
        <w:pStyle w:val="Geenafstand"/>
        <w:rPr>
          <w:rFonts w:ascii="Arial Unicode MS" w:eastAsia="Arial Unicode MS" w:hAnsi="Arial Unicode MS" w:cs="Arial Unicode MS"/>
          <w:i/>
          <w:sz w:val="20"/>
          <w:szCs w:val="20"/>
        </w:rPr>
      </w:pPr>
      <w:r w:rsidRPr="0030419A">
        <w:rPr>
          <w:rFonts w:ascii="Arial Unicode MS" w:eastAsia="Arial Unicode MS" w:hAnsi="Arial Unicode MS" w:cs="Arial Unicode MS"/>
          <w:i/>
          <w:sz w:val="20"/>
          <w:szCs w:val="20"/>
        </w:rPr>
        <w:sym w:font="Wingdings" w:char="F0E8"/>
      </w:r>
      <w:r>
        <w:rPr>
          <w:rFonts w:ascii="Arial Unicode MS" w:eastAsia="Arial Unicode MS" w:hAnsi="Arial Unicode MS" w:cs="Arial Unicode MS"/>
          <w:i/>
          <w:sz w:val="20"/>
          <w:szCs w:val="20"/>
        </w:rPr>
        <w:t xml:space="preserve"> Uit 1) en 2) volgt dat de winst maximaal is als MO = GK. Antwoord B is bijgevolg correct.</w:t>
      </w:r>
    </w:p>
    <w:p w:rsidR="0030419A" w:rsidRDefault="0030419A" w:rsidP="00E8463D">
      <w:pPr>
        <w:pStyle w:val="Geenafstand"/>
        <w:rPr>
          <w:rFonts w:ascii="Arial Unicode MS" w:eastAsia="Arial Unicode MS" w:hAnsi="Arial Unicode MS" w:cs="Arial Unicode MS"/>
          <w:i/>
          <w:sz w:val="20"/>
          <w:szCs w:val="20"/>
        </w:rPr>
      </w:pPr>
    </w:p>
    <w:p w:rsidR="0030419A" w:rsidRPr="0030419A" w:rsidRDefault="0030419A" w:rsidP="00E8463D">
      <w:pPr>
        <w:pStyle w:val="Geenafstand"/>
        <w:rPr>
          <w:rFonts w:ascii="Arial Unicode MS" w:eastAsia="Arial Unicode MS" w:hAnsi="Arial Unicode MS" w:cs="Arial Unicode MS"/>
          <w:i/>
          <w:sz w:val="20"/>
          <w:szCs w:val="20"/>
        </w:rPr>
      </w:pPr>
    </w:p>
    <w:p w:rsidR="0030419A" w:rsidRDefault="0030419A" w:rsidP="00E8463D">
      <w:pPr>
        <w:pStyle w:val="Geenafstand"/>
        <w:rPr>
          <w:rFonts w:ascii="Arial Unicode MS" w:eastAsia="Arial Unicode MS" w:hAnsi="Arial Unicode MS" w:cs="Arial Unicode MS"/>
          <w:b/>
          <w:sz w:val="20"/>
          <w:szCs w:val="20"/>
          <w:u w:val="single"/>
        </w:rPr>
      </w:pPr>
    </w:p>
    <w:p w:rsidR="00E537CF" w:rsidRPr="006C5283" w:rsidRDefault="00A24F62" w:rsidP="00E8463D">
      <w:pPr>
        <w:pStyle w:val="Geenafstand"/>
        <w:rPr>
          <w:rFonts w:ascii="Arial Unicode MS" w:eastAsia="Arial Unicode MS" w:hAnsi="Arial Unicode MS" w:cs="Arial Unicode MS"/>
          <w:b/>
          <w:sz w:val="20"/>
          <w:szCs w:val="20"/>
          <w:u w:val="single"/>
        </w:rPr>
      </w:pPr>
      <w:r>
        <w:rPr>
          <w:rFonts w:ascii="Arial Unicode MS" w:eastAsia="Arial Unicode MS" w:hAnsi="Arial Unicode MS" w:cs="Arial Unicode MS"/>
          <w:b/>
          <w:sz w:val="20"/>
          <w:szCs w:val="20"/>
          <w:u w:val="single"/>
        </w:rPr>
        <w:t>Vr</w:t>
      </w:r>
      <w:r w:rsidR="002F5F62" w:rsidRPr="006C5283">
        <w:rPr>
          <w:rFonts w:ascii="Arial Unicode MS" w:eastAsia="Arial Unicode MS" w:hAnsi="Arial Unicode MS" w:cs="Arial Unicode MS"/>
          <w:b/>
          <w:sz w:val="20"/>
          <w:szCs w:val="20"/>
          <w:u w:val="single"/>
        </w:rPr>
        <w:t xml:space="preserve">aag </w:t>
      </w:r>
      <w:r w:rsidR="00907E23">
        <w:rPr>
          <w:rFonts w:ascii="Arial Unicode MS" w:eastAsia="Arial Unicode MS" w:hAnsi="Arial Unicode MS" w:cs="Arial Unicode MS"/>
          <w:b/>
          <w:sz w:val="20"/>
          <w:szCs w:val="20"/>
          <w:u w:val="single"/>
        </w:rPr>
        <w:t>7</w:t>
      </w:r>
    </w:p>
    <w:p w:rsidR="000D005E" w:rsidRPr="005E715D" w:rsidRDefault="000D005E" w:rsidP="00E8463D">
      <w:pPr>
        <w:pStyle w:val="Geenafstand"/>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Beschouw onderstaande tabel waar de cijfer</w:t>
      </w:r>
      <w:r w:rsidR="004B21C5">
        <w:rPr>
          <w:rFonts w:ascii="Arial Unicode MS" w:eastAsia="Arial Unicode MS" w:hAnsi="Arial Unicode MS" w:cs="Arial Unicode MS"/>
          <w:sz w:val="20"/>
          <w:szCs w:val="20"/>
        </w:rPr>
        <w:t>s</w:t>
      </w:r>
      <w:r w:rsidRPr="005E715D">
        <w:rPr>
          <w:rFonts w:ascii="Arial Unicode MS" w:eastAsia="Arial Unicode MS" w:hAnsi="Arial Unicode MS" w:cs="Arial Unicode MS"/>
          <w:sz w:val="20"/>
          <w:szCs w:val="20"/>
        </w:rPr>
        <w:t xml:space="preserve"> staan voor de productie per eenheid arbeid van kledij en medicijnen in landen A en B.</w:t>
      </w:r>
    </w:p>
    <w:p w:rsidR="000D005E" w:rsidRPr="005E715D" w:rsidRDefault="000D005E" w:rsidP="00E8463D">
      <w:pPr>
        <w:pStyle w:val="Geenafstand"/>
        <w:rPr>
          <w:rFonts w:ascii="Arial Unicode MS" w:eastAsia="Arial Unicode MS" w:hAnsi="Arial Unicode MS" w:cs="Arial Unicode MS"/>
          <w:sz w:val="20"/>
          <w:szCs w:val="20"/>
        </w:rPr>
      </w:pPr>
    </w:p>
    <w:tbl>
      <w:tblPr>
        <w:tblStyle w:val="Tabelraster"/>
        <w:tblW w:w="0" w:type="auto"/>
        <w:tblLook w:val="04A0" w:firstRow="1" w:lastRow="0" w:firstColumn="1" w:lastColumn="0" w:noHBand="0" w:noVBand="1"/>
      </w:tblPr>
      <w:tblGrid>
        <w:gridCol w:w="3020"/>
        <w:gridCol w:w="3021"/>
        <w:gridCol w:w="3021"/>
      </w:tblGrid>
      <w:tr w:rsidR="000D005E" w:rsidRPr="005E715D" w:rsidTr="000D005E">
        <w:tc>
          <w:tcPr>
            <w:tcW w:w="3020" w:type="dxa"/>
          </w:tcPr>
          <w:p w:rsidR="000D005E" w:rsidRPr="005E715D" w:rsidRDefault="000D005E" w:rsidP="00E8463D">
            <w:pPr>
              <w:pStyle w:val="Geenafstand"/>
              <w:rPr>
                <w:rFonts w:ascii="Arial Unicode MS" w:eastAsia="Arial Unicode MS" w:hAnsi="Arial Unicode MS" w:cs="Arial Unicode MS"/>
                <w:sz w:val="20"/>
                <w:szCs w:val="20"/>
              </w:rPr>
            </w:pPr>
          </w:p>
        </w:tc>
        <w:tc>
          <w:tcPr>
            <w:tcW w:w="3021" w:type="dxa"/>
          </w:tcPr>
          <w:p w:rsidR="000D005E" w:rsidRPr="005E715D" w:rsidRDefault="000D005E" w:rsidP="00E8463D">
            <w:pPr>
              <w:pStyle w:val="Geenafstand"/>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Kledij</w:t>
            </w:r>
          </w:p>
        </w:tc>
        <w:tc>
          <w:tcPr>
            <w:tcW w:w="3021" w:type="dxa"/>
          </w:tcPr>
          <w:p w:rsidR="000D005E" w:rsidRPr="005E715D" w:rsidRDefault="000D005E" w:rsidP="00E8463D">
            <w:pPr>
              <w:pStyle w:val="Geenafstand"/>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Medicijnen</w:t>
            </w:r>
          </w:p>
        </w:tc>
      </w:tr>
      <w:tr w:rsidR="000D005E" w:rsidRPr="005E715D" w:rsidTr="000D005E">
        <w:tc>
          <w:tcPr>
            <w:tcW w:w="3020" w:type="dxa"/>
          </w:tcPr>
          <w:p w:rsidR="000D005E" w:rsidRPr="005E715D" w:rsidRDefault="000D005E" w:rsidP="00E8463D">
            <w:pPr>
              <w:pStyle w:val="Geenafstand"/>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lastRenderedPageBreak/>
              <w:t>Land A</w:t>
            </w:r>
          </w:p>
        </w:tc>
        <w:tc>
          <w:tcPr>
            <w:tcW w:w="3021" w:type="dxa"/>
          </w:tcPr>
          <w:p w:rsidR="000D005E" w:rsidRPr="005E715D" w:rsidRDefault="000D005E" w:rsidP="00E8463D">
            <w:pPr>
              <w:pStyle w:val="Geenafstand"/>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50</w:t>
            </w:r>
          </w:p>
        </w:tc>
        <w:tc>
          <w:tcPr>
            <w:tcW w:w="3021" w:type="dxa"/>
          </w:tcPr>
          <w:p w:rsidR="000D005E" w:rsidRPr="005E715D" w:rsidRDefault="000D005E" w:rsidP="00E8463D">
            <w:pPr>
              <w:pStyle w:val="Geenafstand"/>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100</w:t>
            </w:r>
          </w:p>
        </w:tc>
      </w:tr>
      <w:tr w:rsidR="000D005E" w:rsidRPr="005E715D" w:rsidTr="000D005E">
        <w:tc>
          <w:tcPr>
            <w:tcW w:w="3020" w:type="dxa"/>
          </w:tcPr>
          <w:p w:rsidR="000D005E" w:rsidRPr="005E715D" w:rsidRDefault="000D005E" w:rsidP="00E8463D">
            <w:pPr>
              <w:pStyle w:val="Geenafstand"/>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Land B</w:t>
            </w:r>
          </w:p>
        </w:tc>
        <w:tc>
          <w:tcPr>
            <w:tcW w:w="3021" w:type="dxa"/>
          </w:tcPr>
          <w:p w:rsidR="000D005E" w:rsidRPr="005E715D" w:rsidRDefault="000D005E" w:rsidP="00E8463D">
            <w:pPr>
              <w:pStyle w:val="Geenafstand"/>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200</w:t>
            </w:r>
          </w:p>
        </w:tc>
        <w:tc>
          <w:tcPr>
            <w:tcW w:w="3021" w:type="dxa"/>
          </w:tcPr>
          <w:p w:rsidR="000D005E" w:rsidRPr="005E715D" w:rsidRDefault="000D005E" w:rsidP="00E8463D">
            <w:pPr>
              <w:pStyle w:val="Geenafstand"/>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1000</w:t>
            </w:r>
          </w:p>
        </w:tc>
      </w:tr>
    </w:tbl>
    <w:p w:rsidR="00E537CF" w:rsidRPr="005E715D" w:rsidRDefault="00E537CF" w:rsidP="00E8463D">
      <w:pPr>
        <w:pStyle w:val="Geenafstand"/>
        <w:rPr>
          <w:rFonts w:ascii="Arial Unicode MS" w:eastAsia="Arial Unicode MS" w:hAnsi="Arial Unicode MS" w:cs="Arial Unicode MS"/>
          <w:sz w:val="20"/>
          <w:szCs w:val="20"/>
        </w:rPr>
      </w:pPr>
    </w:p>
    <w:p w:rsidR="000D005E" w:rsidRPr="005E715D" w:rsidRDefault="000D005E" w:rsidP="00E8463D">
      <w:pPr>
        <w:pStyle w:val="Geenafstand"/>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Welke van de onderstaande uitspraken is correct?</w:t>
      </w:r>
    </w:p>
    <w:p w:rsidR="006C5283" w:rsidRDefault="006C5283" w:rsidP="00E8463D">
      <w:pPr>
        <w:pStyle w:val="Geenafstand"/>
        <w:rPr>
          <w:rFonts w:ascii="Arial Unicode MS" w:eastAsia="Arial Unicode MS" w:hAnsi="Arial Unicode MS" w:cs="Arial Unicode MS"/>
          <w:sz w:val="20"/>
          <w:szCs w:val="20"/>
        </w:rPr>
      </w:pPr>
    </w:p>
    <w:p w:rsidR="00787306" w:rsidRPr="00BA632C" w:rsidRDefault="00787306" w:rsidP="006F4C43">
      <w:pPr>
        <w:pStyle w:val="Geenafstand"/>
        <w:numPr>
          <w:ilvl w:val="0"/>
          <w:numId w:val="17"/>
        </w:numPr>
        <w:jc w:val="both"/>
        <w:rPr>
          <w:rFonts w:ascii="Arial Unicode MS" w:eastAsia="Arial Unicode MS" w:hAnsi="Arial Unicode MS" w:cs="Arial Unicode MS"/>
          <w:b/>
          <w:sz w:val="20"/>
          <w:szCs w:val="20"/>
        </w:rPr>
      </w:pPr>
      <w:r w:rsidRPr="00BA632C">
        <w:rPr>
          <w:rFonts w:ascii="Arial Unicode MS" w:eastAsia="Arial Unicode MS" w:hAnsi="Arial Unicode MS" w:cs="Arial Unicode MS"/>
          <w:b/>
          <w:sz w:val="20"/>
          <w:szCs w:val="20"/>
        </w:rPr>
        <w:t>Land B heeft een absoluut voordeel in de productie van beide goederen.</w:t>
      </w:r>
    </w:p>
    <w:p w:rsidR="00787306" w:rsidRPr="005E715D" w:rsidRDefault="00787306" w:rsidP="006F4C43">
      <w:pPr>
        <w:pStyle w:val="Geenafstand"/>
        <w:numPr>
          <w:ilvl w:val="0"/>
          <w:numId w:val="17"/>
        </w:numPr>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Land A kan als minst productieve land nooit winnen bij internationale handel.</w:t>
      </w:r>
    </w:p>
    <w:p w:rsidR="000D005E" w:rsidRPr="005E715D" w:rsidRDefault="00825DD2" w:rsidP="006F4C43">
      <w:pPr>
        <w:pStyle w:val="Geenafstand"/>
        <w:numPr>
          <w:ilvl w:val="0"/>
          <w:numId w:val="17"/>
        </w:numPr>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Land A heeft een comparatief voordeel in medic</w:t>
      </w:r>
      <w:r w:rsidR="00A63511">
        <w:rPr>
          <w:rFonts w:ascii="Arial Unicode MS" w:eastAsia="Arial Unicode MS" w:hAnsi="Arial Unicode MS" w:cs="Arial Unicode MS"/>
          <w:sz w:val="20"/>
          <w:szCs w:val="20"/>
        </w:rPr>
        <w:t>ijnen</w:t>
      </w:r>
      <w:r w:rsidRPr="005E715D">
        <w:rPr>
          <w:rFonts w:ascii="Arial Unicode MS" w:eastAsia="Arial Unicode MS" w:hAnsi="Arial Unicode MS" w:cs="Arial Unicode MS"/>
          <w:sz w:val="20"/>
          <w:szCs w:val="20"/>
        </w:rPr>
        <w:t>.</w:t>
      </w:r>
    </w:p>
    <w:p w:rsidR="00825DD2" w:rsidRPr="005E715D" w:rsidRDefault="000F5284" w:rsidP="006F4C43">
      <w:pPr>
        <w:pStyle w:val="Geenafstand"/>
        <w:numPr>
          <w:ilvl w:val="0"/>
          <w:numId w:val="17"/>
        </w:numPr>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 xml:space="preserve">Op de internationale markt zal een prijs voor </w:t>
      </w:r>
      <w:r w:rsidR="004B21C5">
        <w:rPr>
          <w:rFonts w:ascii="Arial Unicode MS" w:eastAsia="Arial Unicode MS" w:hAnsi="Arial Unicode MS" w:cs="Arial Unicode MS"/>
          <w:sz w:val="20"/>
          <w:szCs w:val="20"/>
        </w:rPr>
        <w:t xml:space="preserve">medicijnen tot stand komen tussen </w:t>
      </w:r>
      <w:r w:rsidR="00A63511">
        <w:rPr>
          <w:rFonts w:ascii="Arial Unicode MS" w:eastAsia="Arial Unicode MS" w:hAnsi="Arial Unicode MS" w:cs="Arial Unicode MS"/>
          <w:sz w:val="20"/>
          <w:szCs w:val="20"/>
        </w:rPr>
        <w:t>“</w:t>
      </w:r>
      <w:r w:rsidR="004B21C5">
        <w:rPr>
          <w:rFonts w:ascii="Arial Unicode MS" w:eastAsia="Arial Unicode MS" w:hAnsi="Arial Unicode MS" w:cs="Arial Unicode MS"/>
          <w:sz w:val="20"/>
          <w:szCs w:val="20"/>
        </w:rPr>
        <w:t>2 kledij</w:t>
      </w:r>
      <w:r w:rsidR="00A63511">
        <w:rPr>
          <w:rFonts w:ascii="Arial Unicode MS" w:eastAsia="Arial Unicode MS" w:hAnsi="Arial Unicode MS" w:cs="Arial Unicode MS"/>
          <w:sz w:val="20"/>
          <w:szCs w:val="20"/>
        </w:rPr>
        <w:t>”</w:t>
      </w:r>
      <w:r w:rsidR="004B21C5">
        <w:rPr>
          <w:rFonts w:ascii="Arial Unicode MS" w:eastAsia="Arial Unicode MS" w:hAnsi="Arial Unicode MS" w:cs="Arial Unicode MS"/>
          <w:sz w:val="20"/>
          <w:szCs w:val="20"/>
        </w:rPr>
        <w:t xml:space="preserve"> en  </w:t>
      </w:r>
      <w:r w:rsidR="00A63511">
        <w:rPr>
          <w:rFonts w:ascii="Arial Unicode MS" w:eastAsia="Arial Unicode MS" w:hAnsi="Arial Unicode MS" w:cs="Arial Unicode MS"/>
          <w:sz w:val="20"/>
          <w:szCs w:val="20"/>
        </w:rPr>
        <w:t>“</w:t>
      </w:r>
      <w:r w:rsidR="004B21C5">
        <w:rPr>
          <w:rFonts w:ascii="Arial Unicode MS" w:eastAsia="Arial Unicode MS" w:hAnsi="Arial Unicode MS" w:cs="Arial Unicode MS"/>
          <w:sz w:val="20"/>
          <w:szCs w:val="20"/>
        </w:rPr>
        <w:t>5 kledij</w:t>
      </w:r>
      <w:r w:rsidR="00A63511">
        <w:rPr>
          <w:rFonts w:ascii="Arial Unicode MS" w:eastAsia="Arial Unicode MS" w:hAnsi="Arial Unicode MS" w:cs="Arial Unicode MS"/>
          <w:sz w:val="20"/>
          <w:szCs w:val="20"/>
        </w:rPr>
        <w:t>”</w:t>
      </w:r>
      <w:r w:rsidRPr="005E715D">
        <w:rPr>
          <w:rFonts w:ascii="Arial Unicode MS" w:eastAsia="Arial Unicode MS" w:hAnsi="Arial Unicode MS" w:cs="Arial Unicode MS"/>
          <w:sz w:val="20"/>
          <w:szCs w:val="20"/>
        </w:rPr>
        <w:t xml:space="preserve">. </w:t>
      </w:r>
    </w:p>
    <w:p w:rsidR="000F5284" w:rsidRDefault="000F5284" w:rsidP="00E8463D">
      <w:pPr>
        <w:pStyle w:val="Geenafstand"/>
        <w:rPr>
          <w:rFonts w:ascii="Arial Unicode MS" w:eastAsia="Arial Unicode MS" w:hAnsi="Arial Unicode MS" w:cs="Arial Unicode MS"/>
          <w:sz w:val="20"/>
          <w:szCs w:val="20"/>
        </w:rPr>
      </w:pPr>
    </w:p>
    <w:p w:rsidR="0030419A" w:rsidRDefault="0030419A" w:rsidP="00E8463D">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Correctie:</w:t>
      </w:r>
    </w:p>
    <w:p w:rsidR="00A25846" w:rsidRDefault="00A25846" w:rsidP="00E8463D">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 xml:space="preserve">Kijk eerst en vooral hoe je de tabel moet lezen. De cijfers geven het aantal eenheden van de respectievelijke producten weer die kunnen worden geproduceerd in beide landen per eenheid arbeid. </w:t>
      </w:r>
      <w:r w:rsidR="000A3C31">
        <w:rPr>
          <w:rFonts w:ascii="Arial Unicode MS" w:eastAsia="Arial Unicode MS" w:hAnsi="Arial Unicode MS" w:cs="Arial Unicode MS"/>
          <w:i/>
          <w:sz w:val="20"/>
          <w:szCs w:val="20"/>
        </w:rPr>
        <w:t xml:space="preserve">Dit in tegenstelling met de voorheen gebruikte voorstellingen in termen van “ hoeveel arbeid nodig voor het produceren van een eenheid medicijnen of kledij” . Hoe minder arbeid nodig per eenheid product hoe beter het was in de vorige voorstelling. Maar nu drukken we de arbeidsproductiviteit direct uit. </w:t>
      </w:r>
      <w:r>
        <w:rPr>
          <w:rFonts w:ascii="Arial Unicode MS" w:eastAsia="Arial Unicode MS" w:hAnsi="Arial Unicode MS" w:cs="Arial Unicode MS"/>
          <w:i/>
          <w:sz w:val="20"/>
          <w:szCs w:val="20"/>
        </w:rPr>
        <w:t>Hoe hoger</w:t>
      </w:r>
      <w:r w:rsidR="000A3C31">
        <w:rPr>
          <w:rFonts w:ascii="Arial Unicode MS" w:eastAsia="Arial Unicode MS" w:hAnsi="Arial Unicode MS" w:cs="Arial Unicode MS"/>
          <w:i/>
          <w:sz w:val="20"/>
          <w:szCs w:val="20"/>
        </w:rPr>
        <w:t xml:space="preserve"> nu</w:t>
      </w:r>
      <w:r>
        <w:rPr>
          <w:rFonts w:ascii="Arial Unicode MS" w:eastAsia="Arial Unicode MS" w:hAnsi="Arial Unicode MS" w:cs="Arial Unicode MS"/>
          <w:i/>
          <w:sz w:val="20"/>
          <w:szCs w:val="20"/>
        </w:rPr>
        <w:t xml:space="preserve"> het cijfer, hoe beter dus…</w:t>
      </w:r>
    </w:p>
    <w:p w:rsidR="00A25846" w:rsidRDefault="00A25846" w:rsidP="00E8463D">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 xml:space="preserve">We zien onmiddellijk dat land B 4 keer zoveel kledij en 10 keer zoveel medicijnen kan produceren als land A, in dezelfde tijd. Land B </w:t>
      </w:r>
      <w:r w:rsidR="00BA632C">
        <w:rPr>
          <w:rFonts w:ascii="Arial Unicode MS" w:eastAsia="Arial Unicode MS" w:hAnsi="Arial Unicode MS" w:cs="Arial Unicode MS"/>
          <w:i/>
          <w:sz w:val="20"/>
          <w:szCs w:val="20"/>
        </w:rPr>
        <w:t xml:space="preserve">is dus het meest productieve land en </w:t>
      </w:r>
      <w:r>
        <w:rPr>
          <w:rFonts w:ascii="Arial Unicode MS" w:eastAsia="Arial Unicode MS" w:hAnsi="Arial Unicode MS" w:cs="Arial Unicode MS"/>
          <w:i/>
          <w:sz w:val="20"/>
          <w:szCs w:val="20"/>
        </w:rPr>
        <w:t xml:space="preserve">heeft </w:t>
      </w:r>
      <w:r w:rsidR="00BA632C">
        <w:rPr>
          <w:rFonts w:ascii="Arial Unicode MS" w:eastAsia="Arial Unicode MS" w:hAnsi="Arial Unicode MS" w:cs="Arial Unicode MS"/>
          <w:i/>
          <w:sz w:val="20"/>
          <w:szCs w:val="20"/>
        </w:rPr>
        <w:t>tevens</w:t>
      </w:r>
      <w:r>
        <w:rPr>
          <w:rFonts w:ascii="Arial Unicode MS" w:eastAsia="Arial Unicode MS" w:hAnsi="Arial Unicode MS" w:cs="Arial Unicode MS"/>
          <w:i/>
          <w:sz w:val="20"/>
          <w:szCs w:val="20"/>
        </w:rPr>
        <w:t xml:space="preserve"> een absoluut voordeel in de productie </w:t>
      </w:r>
      <w:r w:rsidR="00BA632C">
        <w:rPr>
          <w:rFonts w:ascii="Arial Unicode MS" w:eastAsia="Arial Unicode MS" w:hAnsi="Arial Unicode MS" w:cs="Arial Unicode MS"/>
          <w:i/>
          <w:sz w:val="20"/>
          <w:szCs w:val="20"/>
        </w:rPr>
        <w:t>van zowel kledij als medicijnen.</w:t>
      </w:r>
    </w:p>
    <w:p w:rsidR="00A25846" w:rsidRDefault="00A25846" w:rsidP="00E8463D">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Nu kijken we naar de relatieve prijzen:</w:t>
      </w:r>
    </w:p>
    <w:p w:rsidR="00A25846" w:rsidRDefault="00A25846" w:rsidP="006F4C43">
      <w:pPr>
        <w:pStyle w:val="Geenafstand"/>
        <w:numPr>
          <w:ilvl w:val="0"/>
          <w:numId w:val="31"/>
        </w:numPr>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In land A: in de tijd dat men 50 kledij maakt, kan men ook 100 medicijnen maken, dus:</w:t>
      </w:r>
    </w:p>
    <w:p w:rsidR="00A25846" w:rsidRDefault="00A25846" w:rsidP="00A25846">
      <w:pPr>
        <w:pStyle w:val="Geenafstand"/>
        <w:ind w:left="360"/>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 xml:space="preserve">50K = 100M </w:t>
      </w:r>
      <w:r w:rsidRPr="00A25846">
        <w:rPr>
          <w:rFonts w:ascii="Arial Unicode MS" w:eastAsia="Arial Unicode MS" w:hAnsi="Arial Unicode MS" w:cs="Arial Unicode MS"/>
          <w:i/>
          <w:sz w:val="20"/>
          <w:szCs w:val="20"/>
        </w:rPr>
        <w:sym w:font="Wingdings" w:char="F0E0"/>
      </w:r>
      <w:r>
        <w:rPr>
          <w:rFonts w:ascii="Arial Unicode MS" w:eastAsia="Arial Unicode MS" w:hAnsi="Arial Unicode MS" w:cs="Arial Unicode MS"/>
          <w:i/>
          <w:sz w:val="20"/>
          <w:szCs w:val="20"/>
        </w:rPr>
        <w:t xml:space="preserve"> 1K = 2M of 1M = 0,5K</w:t>
      </w:r>
    </w:p>
    <w:p w:rsidR="00A25846" w:rsidRDefault="00A25846" w:rsidP="00E8463D">
      <w:pPr>
        <w:pStyle w:val="Geenafstand"/>
        <w:rPr>
          <w:rFonts w:ascii="Arial Unicode MS" w:eastAsia="Arial Unicode MS" w:hAnsi="Arial Unicode MS" w:cs="Arial Unicode MS"/>
          <w:i/>
          <w:sz w:val="20"/>
          <w:szCs w:val="20"/>
        </w:rPr>
      </w:pPr>
    </w:p>
    <w:p w:rsidR="00A25846" w:rsidRDefault="00A25846" w:rsidP="006F4C43">
      <w:pPr>
        <w:pStyle w:val="Geenafstand"/>
        <w:numPr>
          <w:ilvl w:val="0"/>
          <w:numId w:val="31"/>
        </w:numPr>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In land B: in de tijd dat men 200 kledij maakt, kan men ook 1000 medicijnen maken, dus:</w:t>
      </w:r>
    </w:p>
    <w:p w:rsidR="00A25846" w:rsidRDefault="00A25846" w:rsidP="00A25846">
      <w:pPr>
        <w:pStyle w:val="Geenafstand"/>
        <w:ind w:left="360"/>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 xml:space="preserve">200K = 1000M </w:t>
      </w:r>
      <w:r w:rsidRPr="00A25846">
        <w:rPr>
          <w:rFonts w:ascii="Arial Unicode MS" w:eastAsia="Arial Unicode MS" w:hAnsi="Arial Unicode MS" w:cs="Arial Unicode MS"/>
          <w:i/>
          <w:sz w:val="20"/>
          <w:szCs w:val="20"/>
        </w:rPr>
        <w:sym w:font="Wingdings" w:char="F0E0"/>
      </w:r>
      <w:r>
        <w:rPr>
          <w:rFonts w:ascii="Arial Unicode MS" w:eastAsia="Arial Unicode MS" w:hAnsi="Arial Unicode MS" w:cs="Arial Unicode MS"/>
          <w:i/>
          <w:sz w:val="20"/>
          <w:szCs w:val="20"/>
        </w:rPr>
        <w:t xml:space="preserve"> 1K = 5M of 1M = 0,2K</w:t>
      </w:r>
    </w:p>
    <w:p w:rsidR="00A25846" w:rsidRDefault="00A25846" w:rsidP="00E8463D">
      <w:pPr>
        <w:pStyle w:val="Geenafstand"/>
        <w:rPr>
          <w:rFonts w:ascii="Arial Unicode MS" w:eastAsia="Arial Unicode MS" w:hAnsi="Arial Unicode MS" w:cs="Arial Unicode MS"/>
          <w:i/>
          <w:sz w:val="20"/>
          <w:szCs w:val="20"/>
        </w:rPr>
      </w:pPr>
    </w:p>
    <w:p w:rsidR="00A25846" w:rsidRDefault="00A25846" w:rsidP="00E8463D">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Hieruit besluiten we dat:</w:t>
      </w:r>
    </w:p>
    <w:p w:rsidR="00A25846" w:rsidRDefault="00A25846" w:rsidP="00E8463D">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In termen van medicijnen, produceert land A het goedkoopste kledij (2M &lt; 5M).</w:t>
      </w:r>
    </w:p>
    <w:p w:rsidR="00A25846" w:rsidRDefault="00A25846" w:rsidP="00E8463D">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In termen van kledij, produceert land B het goedkoopste medicijnen (0,2K &lt; 0,5K).</w:t>
      </w:r>
    </w:p>
    <w:p w:rsidR="00A25846" w:rsidRDefault="00A25846" w:rsidP="00E8463D">
      <w:pPr>
        <w:pStyle w:val="Geenafstand"/>
        <w:rPr>
          <w:rFonts w:ascii="Arial Unicode MS" w:eastAsia="Arial Unicode MS" w:hAnsi="Arial Unicode MS" w:cs="Arial Unicode MS"/>
          <w:i/>
          <w:sz w:val="20"/>
          <w:szCs w:val="20"/>
        </w:rPr>
      </w:pPr>
    </w:p>
    <w:p w:rsidR="00A25846" w:rsidRDefault="00A25846" w:rsidP="00E8463D">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De prijs die op de wereldmarkt tot stand zal komen, zal liggen tussen de relatieve prijzen van de landen zelf, met andere woorden:</w:t>
      </w:r>
    </w:p>
    <w:p w:rsidR="00A25846" w:rsidRDefault="00A25846" w:rsidP="00E8463D">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 xml:space="preserve">2M </w:t>
      </w:r>
      <w:r>
        <w:rPr>
          <w:rFonts w:ascii="Arial Unicode MS" w:eastAsia="Arial Unicode MS" w:hAnsi="Arial Unicode MS" w:cs="Arial Unicode MS" w:hint="eastAsia"/>
          <w:i/>
          <w:sz w:val="20"/>
          <w:szCs w:val="20"/>
        </w:rPr>
        <w:t>≤</w:t>
      </w:r>
      <w:r>
        <w:rPr>
          <w:rFonts w:ascii="Arial Unicode MS" w:eastAsia="Arial Unicode MS" w:hAnsi="Arial Unicode MS" w:cs="Arial Unicode MS"/>
          <w:i/>
          <w:sz w:val="20"/>
          <w:szCs w:val="20"/>
        </w:rPr>
        <w:t xml:space="preserve"> 1K </w:t>
      </w:r>
      <w:r>
        <w:rPr>
          <w:rFonts w:ascii="Arial Unicode MS" w:eastAsia="Arial Unicode MS" w:hAnsi="Arial Unicode MS" w:cs="Arial Unicode MS" w:hint="eastAsia"/>
          <w:i/>
          <w:sz w:val="20"/>
          <w:szCs w:val="20"/>
        </w:rPr>
        <w:t>≤</w:t>
      </w:r>
      <w:r>
        <w:rPr>
          <w:rFonts w:ascii="Arial Unicode MS" w:eastAsia="Arial Unicode MS" w:hAnsi="Arial Unicode MS" w:cs="Arial Unicode MS"/>
          <w:i/>
          <w:sz w:val="20"/>
          <w:szCs w:val="20"/>
        </w:rPr>
        <w:t xml:space="preserve"> 5M</w:t>
      </w:r>
    </w:p>
    <w:p w:rsidR="00A25846" w:rsidRDefault="00A25846" w:rsidP="00E8463D">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 xml:space="preserve">0,2K </w:t>
      </w:r>
      <w:r>
        <w:rPr>
          <w:rFonts w:ascii="Arial Unicode MS" w:eastAsia="Arial Unicode MS" w:hAnsi="Arial Unicode MS" w:cs="Arial Unicode MS" w:hint="eastAsia"/>
          <w:i/>
          <w:sz w:val="20"/>
          <w:szCs w:val="20"/>
        </w:rPr>
        <w:t>≤</w:t>
      </w:r>
      <w:r>
        <w:rPr>
          <w:rFonts w:ascii="Arial Unicode MS" w:eastAsia="Arial Unicode MS" w:hAnsi="Arial Unicode MS" w:cs="Arial Unicode MS"/>
          <w:i/>
          <w:sz w:val="20"/>
          <w:szCs w:val="20"/>
        </w:rPr>
        <w:t xml:space="preserve"> 1M </w:t>
      </w:r>
      <w:r>
        <w:rPr>
          <w:rFonts w:ascii="Arial Unicode MS" w:eastAsia="Arial Unicode MS" w:hAnsi="Arial Unicode MS" w:cs="Arial Unicode MS" w:hint="eastAsia"/>
          <w:i/>
          <w:sz w:val="20"/>
          <w:szCs w:val="20"/>
        </w:rPr>
        <w:t>≤</w:t>
      </w:r>
      <w:r>
        <w:rPr>
          <w:rFonts w:ascii="Arial Unicode MS" w:eastAsia="Arial Unicode MS" w:hAnsi="Arial Unicode MS" w:cs="Arial Unicode MS"/>
          <w:i/>
          <w:sz w:val="20"/>
          <w:szCs w:val="20"/>
        </w:rPr>
        <w:t xml:space="preserve"> 0,5K</w:t>
      </w:r>
    </w:p>
    <w:p w:rsidR="00A25846" w:rsidRDefault="00BA632C" w:rsidP="00E8463D">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Antwoord A is correct.</w:t>
      </w:r>
    </w:p>
    <w:p w:rsidR="00BA632C" w:rsidRDefault="00BA632C" w:rsidP="00E8463D">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Antwoord B is fout. Land A is inderdaad het minst productieve, maar het kan wel winnen bij internationale handel, gezien het wel degelijk een comparatief voordeel heeft in de productie van kledij.</w:t>
      </w:r>
    </w:p>
    <w:p w:rsidR="00BA632C" w:rsidRDefault="00BA632C" w:rsidP="00E8463D">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lastRenderedPageBreak/>
        <w:t>Antwoord C is fout. Land A heeft een comparatief voordeel in de productie van kledij, niet van medicijnen.</w:t>
      </w:r>
    </w:p>
    <w:p w:rsidR="0030419A" w:rsidRPr="00BA632C" w:rsidRDefault="00BA632C" w:rsidP="00E8463D">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Antwoord D is fout. De prijs van 1M zal liggen tussen 0,2K en 0,5K.</w:t>
      </w:r>
    </w:p>
    <w:p w:rsidR="0030419A" w:rsidRDefault="0030419A" w:rsidP="00E8463D">
      <w:pPr>
        <w:pStyle w:val="Geenafstand"/>
        <w:rPr>
          <w:rFonts w:ascii="Arial Unicode MS" w:eastAsia="Arial Unicode MS" w:hAnsi="Arial Unicode MS" w:cs="Arial Unicode MS"/>
          <w:sz w:val="20"/>
          <w:szCs w:val="20"/>
        </w:rPr>
      </w:pPr>
    </w:p>
    <w:p w:rsidR="0030419A" w:rsidRPr="005E715D" w:rsidRDefault="0030419A" w:rsidP="00E8463D">
      <w:pPr>
        <w:pStyle w:val="Geenafstand"/>
        <w:rPr>
          <w:rFonts w:ascii="Arial Unicode MS" w:eastAsia="Arial Unicode MS" w:hAnsi="Arial Unicode MS" w:cs="Arial Unicode MS"/>
          <w:sz w:val="20"/>
          <w:szCs w:val="20"/>
        </w:rPr>
      </w:pPr>
    </w:p>
    <w:p w:rsidR="000F5284" w:rsidRPr="006C5283" w:rsidRDefault="002F5F62" w:rsidP="00E8463D">
      <w:pPr>
        <w:pStyle w:val="Geenafstand"/>
        <w:rPr>
          <w:rFonts w:ascii="Arial Unicode MS" w:eastAsia="Arial Unicode MS" w:hAnsi="Arial Unicode MS" w:cs="Arial Unicode MS"/>
          <w:b/>
          <w:sz w:val="20"/>
          <w:szCs w:val="20"/>
          <w:u w:val="single"/>
        </w:rPr>
      </w:pPr>
      <w:r w:rsidRPr="006C5283">
        <w:rPr>
          <w:rFonts w:ascii="Arial Unicode MS" w:eastAsia="Arial Unicode MS" w:hAnsi="Arial Unicode MS" w:cs="Arial Unicode MS"/>
          <w:b/>
          <w:sz w:val="20"/>
          <w:szCs w:val="20"/>
          <w:u w:val="single"/>
        </w:rPr>
        <w:t xml:space="preserve">Vraag </w:t>
      </w:r>
      <w:r w:rsidR="00907E23">
        <w:rPr>
          <w:rFonts w:ascii="Arial Unicode MS" w:eastAsia="Arial Unicode MS" w:hAnsi="Arial Unicode MS" w:cs="Arial Unicode MS"/>
          <w:b/>
          <w:sz w:val="20"/>
          <w:szCs w:val="20"/>
          <w:u w:val="single"/>
        </w:rPr>
        <w:t>8</w:t>
      </w:r>
    </w:p>
    <w:p w:rsidR="000F5284" w:rsidRPr="005E715D" w:rsidRDefault="000F5284" w:rsidP="00E8463D">
      <w:pPr>
        <w:pStyle w:val="Geenafstand"/>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Welke van de onderstaande uitspraken is correct?</w:t>
      </w:r>
    </w:p>
    <w:p w:rsidR="006C5283" w:rsidRDefault="006C5283" w:rsidP="00E8463D">
      <w:pPr>
        <w:pStyle w:val="Geenafstand"/>
        <w:rPr>
          <w:rFonts w:ascii="Arial Unicode MS" w:eastAsia="Arial Unicode MS" w:hAnsi="Arial Unicode MS" w:cs="Arial Unicode MS"/>
          <w:sz w:val="20"/>
          <w:szCs w:val="20"/>
        </w:rPr>
      </w:pPr>
    </w:p>
    <w:p w:rsidR="000F5284" w:rsidRPr="005E715D" w:rsidRDefault="000F5284" w:rsidP="006F4C43">
      <w:pPr>
        <w:pStyle w:val="Geenafstand"/>
        <w:numPr>
          <w:ilvl w:val="0"/>
          <w:numId w:val="18"/>
        </w:numPr>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 xml:space="preserve">Daar waar een paraplu </w:t>
      </w:r>
      <w:r w:rsidR="00A63511">
        <w:rPr>
          <w:rFonts w:ascii="Arial Unicode MS" w:eastAsia="Arial Unicode MS" w:hAnsi="Arial Unicode MS" w:cs="Arial Unicode MS"/>
          <w:sz w:val="20"/>
          <w:szCs w:val="20"/>
        </w:rPr>
        <w:t xml:space="preserve"> aan de Costa del Sol </w:t>
      </w:r>
      <w:r w:rsidRPr="005E715D">
        <w:rPr>
          <w:rFonts w:ascii="Arial Unicode MS" w:eastAsia="Arial Unicode MS" w:hAnsi="Arial Unicode MS" w:cs="Arial Unicode MS"/>
          <w:sz w:val="20"/>
          <w:szCs w:val="20"/>
        </w:rPr>
        <w:t xml:space="preserve">doorgaans een </w:t>
      </w:r>
      <w:r w:rsidR="00A63511">
        <w:rPr>
          <w:rFonts w:ascii="Arial Unicode MS" w:eastAsia="Arial Unicode MS" w:hAnsi="Arial Unicode MS" w:cs="Arial Unicode MS"/>
          <w:sz w:val="20"/>
          <w:szCs w:val="20"/>
        </w:rPr>
        <w:t>luxegoed</w:t>
      </w:r>
      <w:r w:rsidRPr="005E715D">
        <w:rPr>
          <w:rFonts w:ascii="Arial Unicode MS" w:eastAsia="Arial Unicode MS" w:hAnsi="Arial Unicode MS" w:cs="Arial Unicode MS"/>
          <w:sz w:val="20"/>
          <w:szCs w:val="20"/>
        </w:rPr>
        <w:t xml:space="preserve"> goed is, wordt het een </w:t>
      </w:r>
      <w:r w:rsidR="00BA632C">
        <w:rPr>
          <w:rFonts w:ascii="Arial Unicode MS" w:eastAsia="Arial Unicode MS" w:hAnsi="Arial Unicode MS" w:cs="Arial Unicode MS"/>
          <w:sz w:val="20"/>
          <w:szCs w:val="20"/>
        </w:rPr>
        <w:t>noodzakelijk</w:t>
      </w:r>
      <w:r w:rsidR="00A63511">
        <w:rPr>
          <w:rFonts w:ascii="Arial Unicode MS" w:eastAsia="Arial Unicode MS" w:hAnsi="Arial Unicode MS" w:cs="Arial Unicode MS"/>
          <w:sz w:val="20"/>
          <w:szCs w:val="20"/>
        </w:rPr>
        <w:t xml:space="preserve"> </w:t>
      </w:r>
      <w:r w:rsidRPr="005E715D">
        <w:rPr>
          <w:rFonts w:ascii="Arial Unicode MS" w:eastAsia="Arial Unicode MS" w:hAnsi="Arial Unicode MS" w:cs="Arial Unicode MS"/>
          <w:sz w:val="20"/>
          <w:szCs w:val="20"/>
        </w:rPr>
        <w:t>goed wanneer het begint te regenen.</w:t>
      </w:r>
    </w:p>
    <w:p w:rsidR="00D20002" w:rsidRPr="005E715D" w:rsidRDefault="00D20002" w:rsidP="006F4C43">
      <w:pPr>
        <w:pStyle w:val="Geenafstand"/>
        <w:numPr>
          <w:ilvl w:val="0"/>
          <w:numId w:val="18"/>
        </w:numPr>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De prijselasticiteit van de vraag naar paraplu’s zal hoger zijn wanneer het hard regent dan wanneer het droog is.</w:t>
      </w:r>
    </w:p>
    <w:p w:rsidR="00D20002" w:rsidRPr="005E715D" w:rsidRDefault="00D20002" w:rsidP="006F4C43">
      <w:pPr>
        <w:pStyle w:val="Geenafstand"/>
        <w:numPr>
          <w:ilvl w:val="0"/>
          <w:numId w:val="18"/>
        </w:numPr>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 xml:space="preserve">Hetzelfde goed kan inferieur zijn voor de ene consument, terwijl het een luxegoed is voor de andere consument. </w:t>
      </w:r>
    </w:p>
    <w:p w:rsidR="00D20002" w:rsidRPr="005E715D" w:rsidRDefault="00D20002" w:rsidP="006F4C43">
      <w:pPr>
        <w:pStyle w:val="Geenafstand"/>
        <w:numPr>
          <w:ilvl w:val="0"/>
          <w:numId w:val="18"/>
        </w:numPr>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Goederen met een negatieve inkomenselasticiteit van de vraag zijn complementen.</w:t>
      </w:r>
    </w:p>
    <w:p w:rsidR="006C5283" w:rsidRPr="00A24F62" w:rsidRDefault="006C5283" w:rsidP="00E8463D">
      <w:pPr>
        <w:pStyle w:val="Geenafstand"/>
        <w:rPr>
          <w:rFonts w:ascii="Arial Unicode MS" w:eastAsia="Arial Unicode MS" w:hAnsi="Arial Unicode MS" w:cs="Arial Unicode MS"/>
          <w:sz w:val="20"/>
          <w:szCs w:val="20"/>
          <w:u w:val="single"/>
        </w:rPr>
      </w:pPr>
    </w:p>
    <w:p w:rsidR="00A24F62" w:rsidRDefault="00BA632C" w:rsidP="00E8463D">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Correctie:</w:t>
      </w:r>
    </w:p>
    <w:p w:rsidR="003B2492" w:rsidRDefault="00BA632C" w:rsidP="00E8463D">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 xml:space="preserve">Antwoord A is fout. Het onderscheid tussen luxegoederen en noodzakelijke goederen wordt gemaakt op basis van de inkomenselasticiteit van de vraag. </w:t>
      </w:r>
      <w:r w:rsidR="003B2492">
        <w:rPr>
          <w:rFonts w:ascii="Arial Unicode MS" w:eastAsia="Arial Unicode MS" w:hAnsi="Arial Unicode MS" w:cs="Arial Unicode MS"/>
          <w:i/>
          <w:sz w:val="20"/>
          <w:szCs w:val="20"/>
        </w:rPr>
        <w:t>Bij noodzakelijke goederen stijgt de vraag met het inkomen, maar minder dan evenredig. Bij luxegoederen stijgt de vraag ook met het inkomen, maar dan meer dan evenredig. Het heeft dus niets met goed of slecht weer te maken</w:t>
      </w:r>
      <w:r w:rsidR="00FA13A1">
        <w:rPr>
          <w:rFonts w:ascii="Arial Unicode MS" w:eastAsia="Arial Unicode MS" w:hAnsi="Arial Unicode MS" w:cs="Arial Unicode MS"/>
          <w:i/>
          <w:sz w:val="20"/>
          <w:szCs w:val="20"/>
        </w:rPr>
        <w:t xml:space="preserve"> maar alles met het gedrag van de consumenten.</w:t>
      </w:r>
      <w:r w:rsidR="003B2492">
        <w:rPr>
          <w:rFonts w:ascii="Arial Unicode MS" w:eastAsia="Arial Unicode MS" w:hAnsi="Arial Unicode MS" w:cs="Arial Unicode MS"/>
          <w:i/>
          <w:sz w:val="20"/>
          <w:szCs w:val="20"/>
        </w:rPr>
        <w:t>.</w:t>
      </w:r>
    </w:p>
    <w:p w:rsidR="003B2492" w:rsidRDefault="003B2492" w:rsidP="00E8463D">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Antwoord B is fout. De prijselasticiteit of prijsgevoeligheid van de vraag naar een bepaald product is afhankelijk van vele factoren, waaronder de dringendheid van de behoefte. Hoe dringende</w:t>
      </w:r>
      <w:r w:rsidR="00FA13A1">
        <w:rPr>
          <w:rFonts w:ascii="Arial Unicode MS" w:eastAsia="Arial Unicode MS" w:hAnsi="Arial Unicode MS" w:cs="Arial Unicode MS"/>
          <w:i/>
          <w:sz w:val="20"/>
          <w:szCs w:val="20"/>
        </w:rPr>
        <w:t xml:space="preserve">r, hoe </w:t>
      </w:r>
      <w:r w:rsidR="00FA13A1" w:rsidRPr="00FA13A1">
        <w:rPr>
          <w:rFonts w:ascii="Arial Unicode MS" w:eastAsia="Arial Unicode MS" w:hAnsi="Arial Unicode MS" w:cs="Arial Unicode MS"/>
          <w:b/>
          <w:i/>
          <w:sz w:val="20"/>
          <w:szCs w:val="20"/>
        </w:rPr>
        <w:t>minder</w:t>
      </w:r>
      <w:r w:rsidR="00FA13A1">
        <w:rPr>
          <w:rFonts w:ascii="Arial Unicode MS" w:eastAsia="Arial Unicode MS" w:hAnsi="Arial Unicode MS" w:cs="Arial Unicode MS"/>
          <w:i/>
          <w:sz w:val="20"/>
          <w:szCs w:val="20"/>
        </w:rPr>
        <w:t xml:space="preserve"> prijselastisch de vraag</w:t>
      </w:r>
      <w:r>
        <w:rPr>
          <w:rFonts w:ascii="Arial Unicode MS" w:eastAsia="Arial Unicode MS" w:hAnsi="Arial Unicode MS" w:cs="Arial Unicode MS"/>
          <w:i/>
          <w:sz w:val="20"/>
          <w:szCs w:val="20"/>
        </w:rPr>
        <w:t xml:space="preserve"> zal zijn. </w:t>
      </w:r>
      <w:r w:rsidR="00FA13A1">
        <w:rPr>
          <w:rFonts w:ascii="Arial Unicode MS" w:eastAsia="Arial Unicode MS" w:hAnsi="Arial Unicode MS" w:cs="Arial Unicode MS"/>
          <w:i/>
          <w:sz w:val="20"/>
          <w:szCs w:val="20"/>
        </w:rPr>
        <w:t>Er is een vermoeden dat als je op reis bent waar het voortdurend regent nadat je jouw thuis paraplu vergat, je  je er ter plekke een nieuwe zal aanschaffen, ook tegen de relatief hoge prijs “voor toeristen”.</w:t>
      </w:r>
    </w:p>
    <w:p w:rsidR="003B2492" w:rsidRDefault="003B2492" w:rsidP="00E8463D">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Antwoord C is correct. In een ontwikkelingsland zal bijvoorbeeld kip een luxegoed zijn, daar waar het in ontwikkelde landen eerder een inferieur goed is. In ontwikkelde landen stapt men vaak over op andere types vlees wanneer het inkomen toeneemt.</w:t>
      </w:r>
    </w:p>
    <w:p w:rsidR="00BA632C" w:rsidRPr="00BA632C" w:rsidRDefault="003B2492" w:rsidP="00E8463D">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Antwoord D</w:t>
      </w:r>
      <w:r w:rsidR="0000363D">
        <w:rPr>
          <w:rFonts w:ascii="Arial Unicode MS" w:eastAsia="Arial Unicode MS" w:hAnsi="Arial Unicode MS" w:cs="Arial Unicode MS"/>
          <w:i/>
          <w:sz w:val="20"/>
          <w:szCs w:val="20"/>
        </w:rPr>
        <w:t xml:space="preserve"> </w:t>
      </w:r>
      <w:r>
        <w:rPr>
          <w:rFonts w:ascii="Arial Unicode MS" w:eastAsia="Arial Unicode MS" w:hAnsi="Arial Unicode MS" w:cs="Arial Unicode MS"/>
          <w:i/>
          <w:sz w:val="20"/>
          <w:szCs w:val="20"/>
        </w:rPr>
        <w:t xml:space="preserve">is fout. Een negatieve inkomenselasticiteit van de vraag betekent dat de vraag naar het goed daalt, als het inkomen stijgt. Dat is de definitie van een inferieur goed. </w:t>
      </w:r>
      <w:r w:rsidR="00FA13A1">
        <w:rPr>
          <w:rFonts w:ascii="Arial Unicode MS" w:eastAsia="Arial Unicode MS" w:hAnsi="Arial Unicode MS" w:cs="Arial Unicode MS"/>
          <w:i/>
          <w:sz w:val="20"/>
          <w:szCs w:val="20"/>
        </w:rPr>
        <w:t>Een goed X is een complement van goed Y als de vraag naar goed X stijgt nadat de prijs van goed Y daalde. X zou een fietshelm kunnen zijn en Y een koersfiets. C</w:t>
      </w:r>
      <w:r w:rsidR="0000363D">
        <w:rPr>
          <w:rFonts w:ascii="Arial Unicode MS" w:eastAsia="Arial Unicode MS" w:hAnsi="Arial Unicode MS" w:cs="Arial Unicode MS"/>
          <w:i/>
          <w:sz w:val="20"/>
          <w:szCs w:val="20"/>
        </w:rPr>
        <w:t>omplementen worden gekarakteriseerd door een negatieve kruis</w:t>
      </w:r>
      <w:r w:rsidR="00FA13A1">
        <w:rPr>
          <w:rFonts w:ascii="Arial Unicode MS" w:eastAsia="Arial Unicode MS" w:hAnsi="Arial Unicode MS" w:cs="Arial Unicode MS"/>
          <w:i/>
          <w:sz w:val="20"/>
          <w:szCs w:val="20"/>
        </w:rPr>
        <w:t>e</w:t>
      </w:r>
      <w:r w:rsidR="0000363D">
        <w:rPr>
          <w:rFonts w:ascii="Arial Unicode MS" w:eastAsia="Arial Unicode MS" w:hAnsi="Arial Unicode MS" w:cs="Arial Unicode MS"/>
          <w:i/>
          <w:sz w:val="20"/>
          <w:szCs w:val="20"/>
        </w:rPr>
        <w:t xml:space="preserve">lingse </w:t>
      </w:r>
      <w:r w:rsidR="0000363D" w:rsidRPr="00FA13A1">
        <w:rPr>
          <w:rFonts w:ascii="Arial Unicode MS" w:eastAsia="Arial Unicode MS" w:hAnsi="Arial Unicode MS" w:cs="Arial Unicode MS"/>
          <w:b/>
          <w:i/>
          <w:sz w:val="20"/>
          <w:szCs w:val="20"/>
        </w:rPr>
        <w:t>prijs</w:t>
      </w:r>
      <w:r w:rsidR="0000363D">
        <w:rPr>
          <w:rFonts w:ascii="Arial Unicode MS" w:eastAsia="Arial Unicode MS" w:hAnsi="Arial Unicode MS" w:cs="Arial Unicode MS"/>
          <w:i/>
          <w:sz w:val="20"/>
          <w:szCs w:val="20"/>
        </w:rPr>
        <w:t>elasticiteit</w:t>
      </w:r>
      <w:r w:rsidR="00FA13A1">
        <w:rPr>
          <w:rFonts w:ascii="Arial Unicode MS" w:eastAsia="Arial Unicode MS" w:hAnsi="Arial Unicode MS" w:cs="Arial Unicode MS"/>
          <w:i/>
          <w:sz w:val="20"/>
          <w:szCs w:val="20"/>
        </w:rPr>
        <w:t xml:space="preserve"> en dus niet door een negatieve </w:t>
      </w:r>
      <w:r w:rsidR="00FA13A1" w:rsidRPr="00FA13A1">
        <w:rPr>
          <w:rFonts w:ascii="Arial Unicode MS" w:eastAsia="Arial Unicode MS" w:hAnsi="Arial Unicode MS" w:cs="Arial Unicode MS"/>
          <w:b/>
          <w:i/>
          <w:sz w:val="20"/>
          <w:szCs w:val="20"/>
        </w:rPr>
        <w:t>inkomens</w:t>
      </w:r>
      <w:r w:rsidR="00FA13A1">
        <w:rPr>
          <w:rFonts w:ascii="Arial Unicode MS" w:eastAsia="Arial Unicode MS" w:hAnsi="Arial Unicode MS" w:cs="Arial Unicode MS"/>
          <w:i/>
          <w:sz w:val="20"/>
          <w:szCs w:val="20"/>
        </w:rPr>
        <w:t>elasticiteit</w:t>
      </w:r>
      <w:r w:rsidR="0000363D">
        <w:rPr>
          <w:rFonts w:ascii="Arial Unicode MS" w:eastAsia="Arial Unicode MS" w:hAnsi="Arial Unicode MS" w:cs="Arial Unicode MS"/>
          <w:i/>
          <w:sz w:val="20"/>
          <w:szCs w:val="20"/>
        </w:rPr>
        <w:t>.</w:t>
      </w:r>
      <w:r w:rsidR="00BA632C">
        <w:rPr>
          <w:rFonts w:ascii="Arial Unicode MS" w:eastAsia="Arial Unicode MS" w:hAnsi="Arial Unicode MS" w:cs="Arial Unicode MS"/>
          <w:i/>
          <w:sz w:val="20"/>
          <w:szCs w:val="20"/>
        </w:rPr>
        <w:t xml:space="preserve"> </w:t>
      </w:r>
    </w:p>
    <w:p w:rsidR="00BA632C" w:rsidRPr="00BA632C" w:rsidRDefault="00BA632C" w:rsidP="00E8463D">
      <w:pPr>
        <w:pStyle w:val="Geenafstand"/>
        <w:rPr>
          <w:rFonts w:ascii="Arial Unicode MS" w:eastAsia="Arial Unicode MS" w:hAnsi="Arial Unicode MS" w:cs="Arial Unicode MS"/>
          <w:i/>
          <w:sz w:val="20"/>
          <w:szCs w:val="20"/>
        </w:rPr>
      </w:pPr>
    </w:p>
    <w:p w:rsidR="00BA632C" w:rsidRPr="00BA632C" w:rsidRDefault="00BA632C" w:rsidP="00E8463D">
      <w:pPr>
        <w:pStyle w:val="Geenafstand"/>
        <w:rPr>
          <w:rFonts w:ascii="Arial Unicode MS" w:eastAsia="Arial Unicode MS" w:hAnsi="Arial Unicode MS" w:cs="Arial Unicode MS"/>
          <w:i/>
          <w:sz w:val="20"/>
          <w:szCs w:val="20"/>
        </w:rPr>
      </w:pPr>
    </w:p>
    <w:p w:rsidR="0000363D" w:rsidRDefault="0000363D" w:rsidP="00E8463D">
      <w:pPr>
        <w:pStyle w:val="Geenafstand"/>
        <w:rPr>
          <w:rFonts w:ascii="Arial Unicode MS" w:eastAsia="Arial Unicode MS" w:hAnsi="Arial Unicode MS" w:cs="Arial Unicode MS"/>
          <w:b/>
          <w:sz w:val="20"/>
          <w:szCs w:val="20"/>
          <w:u w:val="single"/>
        </w:rPr>
      </w:pPr>
    </w:p>
    <w:p w:rsidR="0000363D" w:rsidRDefault="0000363D" w:rsidP="00E8463D">
      <w:pPr>
        <w:pStyle w:val="Geenafstand"/>
        <w:rPr>
          <w:rFonts w:ascii="Arial Unicode MS" w:eastAsia="Arial Unicode MS" w:hAnsi="Arial Unicode MS" w:cs="Arial Unicode MS"/>
          <w:b/>
          <w:sz w:val="20"/>
          <w:szCs w:val="20"/>
          <w:u w:val="single"/>
        </w:rPr>
      </w:pPr>
    </w:p>
    <w:p w:rsidR="00FA13A1" w:rsidRDefault="00FA13A1" w:rsidP="00E8463D">
      <w:pPr>
        <w:pStyle w:val="Geenafstand"/>
        <w:rPr>
          <w:rFonts w:ascii="Arial Unicode MS" w:eastAsia="Arial Unicode MS" w:hAnsi="Arial Unicode MS" w:cs="Arial Unicode MS"/>
          <w:b/>
          <w:sz w:val="20"/>
          <w:szCs w:val="20"/>
          <w:u w:val="single"/>
        </w:rPr>
      </w:pPr>
    </w:p>
    <w:p w:rsidR="00D20002" w:rsidRPr="006C5283" w:rsidRDefault="002F5F62" w:rsidP="00E8463D">
      <w:pPr>
        <w:pStyle w:val="Geenafstand"/>
        <w:rPr>
          <w:rFonts w:ascii="Arial Unicode MS" w:eastAsia="Arial Unicode MS" w:hAnsi="Arial Unicode MS" w:cs="Arial Unicode MS"/>
          <w:b/>
          <w:sz w:val="20"/>
          <w:szCs w:val="20"/>
          <w:u w:val="single"/>
        </w:rPr>
      </w:pPr>
      <w:r w:rsidRPr="006C5283">
        <w:rPr>
          <w:rFonts w:ascii="Arial Unicode MS" w:eastAsia="Arial Unicode MS" w:hAnsi="Arial Unicode MS" w:cs="Arial Unicode MS"/>
          <w:b/>
          <w:sz w:val="20"/>
          <w:szCs w:val="20"/>
          <w:u w:val="single"/>
        </w:rPr>
        <w:lastRenderedPageBreak/>
        <w:t xml:space="preserve">Vraag </w:t>
      </w:r>
      <w:r w:rsidR="00907E23">
        <w:rPr>
          <w:rFonts w:ascii="Arial Unicode MS" w:eastAsia="Arial Unicode MS" w:hAnsi="Arial Unicode MS" w:cs="Arial Unicode MS"/>
          <w:b/>
          <w:sz w:val="20"/>
          <w:szCs w:val="20"/>
          <w:u w:val="single"/>
        </w:rPr>
        <w:t>9</w:t>
      </w:r>
    </w:p>
    <w:p w:rsidR="008A68DA" w:rsidRPr="005E715D" w:rsidRDefault="008366BC" w:rsidP="00E8463D">
      <w:pPr>
        <w:pStyle w:val="Geenafstand"/>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 xml:space="preserve">Veronderstel dat vraag- en aanbodcurven </w:t>
      </w:r>
      <w:r w:rsidR="00EF6292">
        <w:rPr>
          <w:rFonts w:ascii="Arial Unicode MS" w:eastAsia="Arial Unicode MS" w:hAnsi="Arial Unicode MS" w:cs="Arial Unicode MS"/>
          <w:sz w:val="20"/>
          <w:szCs w:val="20"/>
        </w:rPr>
        <w:t>de</w:t>
      </w:r>
      <w:r w:rsidRPr="005E715D">
        <w:rPr>
          <w:rFonts w:ascii="Arial Unicode MS" w:eastAsia="Arial Unicode MS" w:hAnsi="Arial Unicode MS" w:cs="Arial Unicode MS"/>
          <w:sz w:val="20"/>
          <w:szCs w:val="20"/>
        </w:rPr>
        <w:t xml:space="preserve"> normale helling</w:t>
      </w:r>
      <w:r w:rsidR="00EF6292">
        <w:rPr>
          <w:rFonts w:ascii="Arial Unicode MS" w:eastAsia="Arial Unicode MS" w:hAnsi="Arial Unicode MS" w:cs="Arial Unicode MS"/>
          <w:sz w:val="20"/>
          <w:szCs w:val="20"/>
        </w:rPr>
        <w:t>en</w:t>
      </w:r>
      <w:r w:rsidRPr="005E715D">
        <w:rPr>
          <w:rFonts w:ascii="Arial Unicode MS" w:eastAsia="Arial Unicode MS" w:hAnsi="Arial Unicode MS" w:cs="Arial Unicode MS"/>
          <w:sz w:val="20"/>
          <w:szCs w:val="20"/>
        </w:rPr>
        <w:t xml:space="preserve"> hebben. Welke van de onderstaande uitspraken is </w:t>
      </w:r>
      <w:r w:rsidRPr="006C5283">
        <w:rPr>
          <w:rFonts w:ascii="Arial Unicode MS" w:eastAsia="Arial Unicode MS" w:hAnsi="Arial Unicode MS" w:cs="Arial Unicode MS"/>
          <w:b/>
          <w:sz w:val="20"/>
          <w:szCs w:val="20"/>
          <w:u w:val="single"/>
        </w:rPr>
        <w:t>FOUT</w:t>
      </w:r>
      <w:r w:rsidRPr="005E715D">
        <w:rPr>
          <w:rFonts w:ascii="Arial Unicode MS" w:eastAsia="Arial Unicode MS" w:hAnsi="Arial Unicode MS" w:cs="Arial Unicode MS"/>
          <w:sz w:val="20"/>
          <w:szCs w:val="20"/>
        </w:rPr>
        <w:t>?</w:t>
      </w:r>
    </w:p>
    <w:p w:rsidR="006C5283" w:rsidRDefault="006C5283" w:rsidP="00E8463D">
      <w:pPr>
        <w:pStyle w:val="Geenafstand"/>
        <w:rPr>
          <w:rFonts w:ascii="Arial Unicode MS" w:eastAsia="Arial Unicode MS" w:hAnsi="Arial Unicode MS" w:cs="Arial Unicode MS"/>
          <w:sz w:val="20"/>
          <w:szCs w:val="20"/>
        </w:rPr>
      </w:pPr>
    </w:p>
    <w:p w:rsidR="008366BC" w:rsidRPr="005E715D" w:rsidRDefault="008366BC" w:rsidP="006F4C43">
      <w:pPr>
        <w:pStyle w:val="Geenafstand"/>
        <w:numPr>
          <w:ilvl w:val="0"/>
          <w:numId w:val="19"/>
        </w:numPr>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Na een belasting zal de consumentenprijs boven de producentenprijs liggen.</w:t>
      </w:r>
    </w:p>
    <w:p w:rsidR="008366BC" w:rsidRPr="0069339F" w:rsidRDefault="008366BC" w:rsidP="006F4C43">
      <w:pPr>
        <w:pStyle w:val="Geenafstand"/>
        <w:numPr>
          <w:ilvl w:val="0"/>
          <w:numId w:val="19"/>
        </w:numPr>
        <w:jc w:val="both"/>
        <w:rPr>
          <w:rFonts w:ascii="Arial Unicode MS" w:eastAsia="Arial Unicode MS" w:hAnsi="Arial Unicode MS" w:cs="Arial Unicode MS"/>
          <w:b/>
          <w:sz w:val="20"/>
          <w:szCs w:val="20"/>
        </w:rPr>
      </w:pPr>
      <w:r w:rsidRPr="0069339F">
        <w:rPr>
          <w:rFonts w:ascii="Arial Unicode MS" w:eastAsia="Arial Unicode MS" w:hAnsi="Arial Unicode MS" w:cs="Arial Unicode MS"/>
          <w:b/>
          <w:sz w:val="20"/>
          <w:szCs w:val="20"/>
        </w:rPr>
        <w:t>Een subsidie leidt tot welvaartswinst, een belasting tot welvaartsverlies.</w:t>
      </w:r>
    </w:p>
    <w:p w:rsidR="008366BC" w:rsidRPr="005E715D" w:rsidRDefault="008366BC" w:rsidP="006F4C43">
      <w:pPr>
        <w:pStyle w:val="Geenafstand"/>
        <w:numPr>
          <w:ilvl w:val="0"/>
          <w:numId w:val="19"/>
        </w:numPr>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Van een goed met negatieve externe effecten komt er, zonder overheidsinterventie, teveel op de markt.</w:t>
      </w:r>
    </w:p>
    <w:p w:rsidR="008366BC" w:rsidRPr="005E715D" w:rsidRDefault="008366BC" w:rsidP="006F4C43">
      <w:pPr>
        <w:pStyle w:val="Geenafstand"/>
        <w:numPr>
          <w:ilvl w:val="0"/>
          <w:numId w:val="19"/>
        </w:numPr>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Bindende maximumprijzen leiden tot vraagoverschotten en kunnen een zwarte markt doen ontstaan.</w:t>
      </w:r>
    </w:p>
    <w:p w:rsidR="008366BC" w:rsidRPr="00A24F62" w:rsidRDefault="008366BC" w:rsidP="008366BC">
      <w:pPr>
        <w:pStyle w:val="Geenafstand"/>
        <w:rPr>
          <w:rFonts w:ascii="Arial Unicode MS" w:eastAsia="Arial Unicode MS" w:hAnsi="Arial Unicode MS" w:cs="Arial Unicode MS"/>
          <w:sz w:val="20"/>
          <w:szCs w:val="20"/>
        </w:rPr>
      </w:pPr>
    </w:p>
    <w:p w:rsidR="00E8463D" w:rsidRDefault="0069339F" w:rsidP="008366BC">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Correctie:</w:t>
      </w:r>
    </w:p>
    <w:p w:rsidR="0069339F" w:rsidRDefault="0069339F" w:rsidP="008366BC">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 xml:space="preserve">Om een dergelijke vraag op te lossen, kan een tekening per antwoordmogelijkheid een goede hulp zijn. </w:t>
      </w:r>
    </w:p>
    <w:p w:rsidR="0069339F" w:rsidRDefault="0069339F" w:rsidP="008366BC">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Antwoord A is niet fout. Na de belasting zal de con</w:t>
      </w:r>
      <w:r w:rsidR="00B205E7">
        <w:rPr>
          <w:rFonts w:ascii="Arial Unicode MS" w:eastAsia="Arial Unicode MS" w:hAnsi="Arial Unicode MS" w:cs="Arial Unicode MS"/>
          <w:i/>
          <w:sz w:val="20"/>
          <w:szCs w:val="20"/>
        </w:rPr>
        <w:t xml:space="preserve">sument </w:t>
      </w:r>
      <w:r>
        <w:rPr>
          <w:rFonts w:ascii="Arial Unicode MS" w:eastAsia="Arial Unicode MS" w:hAnsi="Arial Unicode MS" w:cs="Arial Unicode MS"/>
          <w:i/>
          <w:sz w:val="20"/>
          <w:szCs w:val="20"/>
        </w:rPr>
        <w:t xml:space="preserve"> meer betalen en de producent minder ontvangen als voor de belasting.</w:t>
      </w:r>
    </w:p>
    <w:p w:rsidR="0069339F" w:rsidRDefault="0069339F" w:rsidP="008366BC">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Antwoord B is fout. Subsidies gaan, net zoals belastingen, doorgaans gepaard met een welvaartsverlies.</w:t>
      </w:r>
      <w:r w:rsidR="00B205E7">
        <w:rPr>
          <w:rFonts w:ascii="Arial Unicode MS" w:eastAsia="Arial Unicode MS" w:hAnsi="Arial Unicode MS" w:cs="Arial Unicode MS"/>
          <w:i/>
          <w:sz w:val="20"/>
          <w:szCs w:val="20"/>
        </w:rPr>
        <w:t xml:space="preserve"> Dit doordat de subsidie ervoor zorgt dat er eenheden geproduceerd worden waarvan de kost hoger is dan de betalingsbereidheid. Bij een belasting worden er eenheden </w:t>
      </w:r>
      <w:r w:rsidR="00B205E7" w:rsidRPr="00B205E7">
        <w:rPr>
          <w:rFonts w:ascii="Arial Unicode MS" w:eastAsia="Arial Unicode MS" w:hAnsi="Arial Unicode MS" w:cs="Arial Unicode MS"/>
          <w:b/>
          <w:i/>
          <w:sz w:val="20"/>
          <w:szCs w:val="20"/>
        </w:rPr>
        <w:t>niet</w:t>
      </w:r>
      <w:r w:rsidR="00B205E7">
        <w:rPr>
          <w:rFonts w:ascii="Arial Unicode MS" w:eastAsia="Arial Unicode MS" w:hAnsi="Arial Unicode MS" w:cs="Arial Unicode MS"/>
          <w:i/>
          <w:sz w:val="20"/>
          <w:szCs w:val="20"/>
        </w:rPr>
        <w:t xml:space="preserve"> geproduceerd waarvoor de betalingsbereidheid hoger is dan de kost.</w:t>
      </w:r>
    </w:p>
    <w:p w:rsidR="0069339F" w:rsidRDefault="0069339F" w:rsidP="008366BC">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Antwoord C is niet fout. Indien er bijvoorbeeld geen belasting wordt ingevoerd ter grootte van het negatieve externe effect, komt er maatschappelijk gezien (i.e. rekening houdende met het negatieve externe effect dat het goed veroorzaakt) teveel op de markt.</w:t>
      </w:r>
    </w:p>
    <w:p w:rsidR="0069339F" w:rsidRDefault="0069339F" w:rsidP="008366BC">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Antwoord D is niet fout. Bij een bindende maximumprijs mag er niet meer gevraagd worden voor een bepaald goed als die maximumprijs in kwestie. Dit terwijl de markt, als deze vrij zijn werk zou mogen doen, tot een hogere evenwichtsprijs zou komen. Bij die ‘te lage’ prijs zijn</w:t>
      </w:r>
      <w:r w:rsidR="00B205E7">
        <w:rPr>
          <w:rFonts w:ascii="Arial Unicode MS" w:eastAsia="Arial Unicode MS" w:hAnsi="Arial Unicode MS" w:cs="Arial Unicode MS"/>
          <w:i/>
          <w:sz w:val="20"/>
          <w:szCs w:val="20"/>
        </w:rPr>
        <w:t xml:space="preserve"> er dus meer die willen  kopen dan er zijn die willen </w:t>
      </w:r>
      <w:r>
        <w:rPr>
          <w:rFonts w:ascii="Arial Unicode MS" w:eastAsia="Arial Unicode MS" w:hAnsi="Arial Unicode MS" w:cs="Arial Unicode MS"/>
          <w:i/>
          <w:sz w:val="20"/>
          <w:szCs w:val="20"/>
        </w:rPr>
        <w:t>verkopen.</w:t>
      </w:r>
      <w:r w:rsidR="00B205E7">
        <w:rPr>
          <w:rFonts w:ascii="Arial Unicode MS" w:eastAsia="Arial Unicode MS" w:hAnsi="Arial Unicode MS" w:cs="Arial Unicode MS"/>
          <w:i/>
          <w:sz w:val="20"/>
          <w:szCs w:val="20"/>
        </w:rPr>
        <w:t xml:space="preserve"> De gefrustreerde kopers zullen geneigd zijn meer te bieden dan de maximumprijs. De verkopers zullen wellicht niet aan die verleiding kunnen weerstaan.</w:t>
      </w:r>
      <w:r>
        <w:rPr>
          <w:rFonts w:ascii="Arial Unicode MS" w:eastAsia="Arial Unicode MS" w:hAnsi="Arial Unicode MS" w:cs="Arial Unicode MS"/>
          <w:i/>
          <w:sz w:val="20"/>
          <w:szCs w:val="20"/>
        </w:rPr>
        <w:t xml:space="preserve"> Het gevaar bestaat </w:t>
      </w:r>
      <w:r w:rsidR="00B205E7">
        <w:rPr>
          <w:rFonts w:ascii="Arial Unicode MS" w:eastAsia="Arial Unicode MS" w:hAnsi="Arial Unicode MS" w:cs="Arial Unicode MS"/>
          <w:i/>
          <w:sz w:val="20"/>
          <w:szCs w:val="20"/>
        </w:rPr>
        <w:t xml:space="preserve">dus </w:t>
      </w:r>
      <w:r>
        <w:rPr>
          <w:rFonts w:ascii="Arial Unicode MS" w:eastAsia="Arial Unicode MS" w:hAnsi="Arial Unicode MS" w:cs="Arial Unicode MS"/>
          <w:i/>
          <w:sz w:val="20"/>
          <w:szCs w:val="20"/>
        </w:rPr>
        <w:t xml:space="preserve">dat er een zwarte markt ontstaat, waarbij het goed toch (en dus tegen de regels in) aan een hogere prijs wordt verkocht. </w:t>
      </w:r>
    </w:p>
    <w:p w:rsidR="0069339F" w:rsidRDefault="0069339F" w:rsidP="008366BC">
      <w:pPr>
        <w:pStyle w:val="Geenafstand"/>
        <w:rPr>
          <w:rFonts w:ascii="Arial Unicode MS" w:eastAsia="Arial Unicode MS" w:hAnsi="Arial Unicode MS" w:cs="Arial Unicode MS"/>
          <w:i/>
          <w:sz w:val="20"/>
          <w:szCs w:val="20"/>
        </w:rPr>
      </w:pPr>
    </w:p>
    <w:p w:rsidR="0069339F" w:rsidRPr="0069339F" w:rsidRDefault="0069339F" w:rsidP="008366BC">
      <w:pPr>
        <w:pStyle w:val="Geenafstand"/>
        <w:rPr>
          <w:rFonts w:ascii="Arial Unicode MS" w:eastAsia="Arial Unicode MS" w:hAnsi="Arial Unicode MS" w:cs="Arial Unicode MS"/>
          <w:i/>
          <w:sz w:val="20"/>
          <w:szCs w:val="20"/>
        </w:rPr>
      </w:pPr>
    </w:p>
    <w:p w:rsidR="00E8463D" w:rsidRPr="006C5283" w:rsidRDefault="0069339F" w:rsidP="00E8463D">
      <w:pPr>
        <w:pStyle w:val="Geenafstand"/>
        <w:rPr>
          <w:rFonts w:ascii="Arial Unicode MS" w:eastAsia="Arial Unicode MS" w:hAnsi="Arial Unicode MS" w:cs="Arial Unicode MS"/>
          <w:b/>
          <w:sz w:val="20"/>
          <w:szCs w:val="20"/>
          <w:u w:val="single"/>
        </w:rPr>
      </w:pPr>
      <w:r>
        <w:rPr>
          <w:rFonts w:ascii="Arial Unicode MS" w:eastAsia="Arial Unicode MS" w:hAnsi="Arial Unicode MS" w:cs="Arial Unicode MS"/>
          <w:b/>
          <w:sz w:val="20"/>
          <w:szCs w:val="20"/>
          <w:u w:val="single"/>
        </w:rPr>
        <w:br w:type="column"/>
      </w:r>
      <w:r w:rsidR="002F5F62" w:rsidRPr="006C5283">
        <w:rPr>
          <w:rFonts w:ascii="Arial Unicode MS" w:eastAsia="Arial Unicode MS" w:hAnsi="Arial Unicode MS" w:cs="Arial Unicode MS"/>
          <w:b/>
          <w:sz w:val="20"/>
          <w:szCs w:val="20"/>
          <w:u w:val="single"/>
        </w:rPr>
        <w:lastRenderedPageBreak/>
        <w:t>Vraag 1</w:t>
      </w:r>
      <w:r w:rsidR="00907E23">
        <w:rPr>
          <w:rFonts w:ascii="Arial Unicode MS" w:eastAsia="Arial Unicode MS" w:hAnsi="Arial Unicode MS" w:cs="Arial Unicode MS"/>
          <w:b/>
          <w:sz w:val="20"/>
          <w:szCs w:val="20"/>
          <w:u w:val="single"/>
        </w:rPr>
        <w:t>0</w:t>
      </w:r>
    </w:p>
    <w:p w:rsidR="003B4A69" w:rsidRPr="005E715D" w:rsidRDefault="00734F1C" w:rsidP="00E8463D">
      <w:pPr>
        <w:pStyle w:val="Geenafstand"/>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 xml:space="preserve">Welke van onderstaande situaties is </w:t>
      </w:r>
      <w:r w:rsidRPr="005E715D">
        <w:rPr>
          <w:rFonts w:ascii="Arial Unicode MS" w:eastAsia="Arial Unicode MS" w:hAnsi="Arial Unicode MS" w:cs="Arial Unicode MS"/>
          <w:b/>
          <w:sz w:val="20"/>
          <w:szCs w:val="20"/>
        </w:rPr>
        <w:t>niet</w:t>
      </w:r>
      <w:r w:rsidRPr="005E715D">
        <w:rPr>
          <w:rFonts w:ascii="Arial Unicode MS" w:eastAsia="Arial Unicode MS" w:hAnsi="Arial Unicode MS" w:cs="Arial Unicode MS"/>
          <w:sz w:val="20"/>
          <w:szCs w:val="20"/>
        </w:rPr>
        <w:t xml:space="preserve"> </w:t>
      </w:r>
      <w:proofErr w:type="spellStart"/>
      <w:r w:rsidR="005E1854">
        <w:rPr>
          <w:rFonts w:ascii="Arial Unicode MS" w:eastAsia="Arial Unicode MS" w:hAnsi="Arial Unicode MS" w:cs="Arial Unicode MS"/>
          <w:sz w:val="20"/>
          <w:szCs w:val="20"/>
        </w:rPr>
        <w:t>Pareto</w:t>
      </w:r>
      <w:proofErr w:type="spellEnd"/>
      <w:r w:rsidRPr="005E715D">
        <w:rPr>
          <w:rFonts w:ascii="Arial Unicode MS" w:eastAsia="Arial Unicode MS" w:hAnsi="Arial Unicode MS" w:cs="Arial Unicode MS"/>
          <w:sz w:val="20"/>
          <w:szCs w:val="20"/>
        </w:rPr>
        <w:t>-efficiënt</w:t>
      </w:r>
    </w:p>
    <w:p w:rsidR="006C5283" w:rsidRDefault="006C5283" w:rsidP="00E8463D">
      <w:pPr>
        <w:pStyle w:val="Geenafstand"/>
        <w:rPr>
          <w:rFonts w:ascii="Arial Unicode MS" w:eastAsia="Arial Unicode MS" w:hAnsi="Arial Unicode MS" w:cs="Arial Unicode MS"/>
          <w:sz w:val="20"/>
          <w:szCs w:val="20"/>
        </w:rPr>
      </w:pPr>
    </w:p>
    <w:p w:rsidR="00734F1C" w:rsidRPr="005E715D" w:rsidRDefault="00EF6292" w:rsidP="006F4C43">
      <w:pPr>
        <w:pStyle w:val="Geenafstand"/>
        <w:numPr>
          <w:ilvl w:val="0"/>
          <w:numId w:val="20"/>
        </w:num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Het marktevenwicht bij v</w:t>
      </w:r>
      <w:r w:rsidR="00734F1C" w:rsidRPr="005E715D">
        <w:rPr>
          <w:rFonts w:ascii="Arial Unicode MS" w:eastAsia="Arial Unicode MS" w:hAnsi="Arial Unicode MS" w:cs="Arial Unicode MS"/>
          <w:sz w:val="20"/>
          <w:szCs w:val="20"/>
        </w:rPr>
        <w:t>olmaakte mededinging</w:t>
      </w:r>
    </w:p>
    <w:p w:rsidR="00734F1C" w:rsidRPr="008710E3" w:rsidRDefault="00EF6292" w:rsidP="006F4C43">
      <w:pPr>
        <w:pStyle w:val="Geenafstand"/>
        <w:numPr>
          <w:ilvl w:val="0"/>
          <w:numId w:val="20"/>
        </w:numPr>
        <w:rPr>
          <w:rFonts w:ascii="Arial Unicode MS" w:eastAsia="Arial Unicode MS" w:hAnsi="Arial Unicode MS" w:cs="Arial Unicode MS"/>
          <w:b/>
          <w:sz w:val="20"/>
          <w:szCs w:val="20"/>
        </w:rPr>
      </w:pPr>
      <w:r w:rsidRPr="008710E3">
        <w:rPr>
          <w:rFonts w:ascii="Arial Unicode MS" w:eastAsia="Arial Unicode MS" w:hAnsi="Arial Unicode MS" w:cs="Arial Unicode MS"/>
          <w:b/>
          <w:sz w:val="20"/>
          <w:szCs w:val="20"/>
        </w:rPr>
        <w:t>Het evenwicht van een m</w:t>
      </w:r>
      <w:r w:rsidR="00734F1C" w:rsidRPr="008710E3">
        <w:rPr>
          <w:rFonts w:ascii="Arial Unicode MS" w:eastAsia="Arial Unicode MS" w:hAnsi="Arial Unicode MS" w:cs="Arial Unicode MS"/>
          <w:b/>
          <w:sz w:val="20"/>
          <w:szCs w:val="20"/>
        </w:rPr>
        <w:t>onopolie met marktsegmentatie</w:t>
      </w:r>
    </w:p>
    <w:p w:rsidR="00734F1C" w:rsidRPr="005E715D" w:rsidRDefault="00EF6292" w:rsidP="006F4C43">
      <w:pPr>
        <w:pStyle w:val="Geenafstand"/>
        <w:numPr>
          <w:ilvl w:val="0"/>
          <w:numId w:val="20"/>
        </w:num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Een o</w:t>
      </w:r>
      <w:r w:rsidR="00734F1C" w:rsidRPr="005E715D">
        <w:rPr>
          <w:rFonts w:ascii="Arial Unicode MS" w:eastAsia="Arial Unicode MS" w:hAnsi="Arial Unicode MS" w:cs="Arial Unicode MS"/>
          <w:sz w:val="20"/>
          <w:szCs w:val="20"/>
        </w:rPr>
        <w:t xml:space="preserve">ligopolie </w:t>
      </w:r>
      <w:r w:rsidR="003550DF" w:rsidRPr="005E715D">
        <w:rPr>
          <w:rFonts w:ascii="Arial Unicode MS" w:eastAsia="Arial Unicode MS" w:hAnsi="Arial Unicode MS" w:cs="Arial Unicode MS"/>
          <w:sz w:val="20"/>
          <w:szCs w:val="20"/>
        </w:rPr>
        <w:t>in Bertrand Evenwicht</w:t>
      </w:r>
    </w:p>
    <w:p w:rsidR="003550DF" w:rsidRPr="005E715D" w:rsidRDefault="00EF6292" w:rsidP="006F4C43">
      <w:pPr>
        <w:pStyle w:val="Geenafstand"/>
        <w:numPr>
          <w:ilvl w:val="0"/>
          <w:numId w:val="20"/>
        </w:num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Het evenwicht van een monopolist die perfecte prijsdiscriminatie kan toepassen.</w:t>
      </w:r>
    </w:p>
    <w:p w:rsidR="003550DF" w:rsidRDefault="003550DF" w:rsidP="00E8463D">
      <w:pPr>
        <w:pStyle w:val="Geenafstand"/>
        <w:rPr>
          <w:rFonts w:ascii="Arial Unicode MS" w:eastAsia="Arial Unicode MS" w:hAnsi="Arial Unicode MS" w:cs="Arial Unicode MS"/>
          <w:sz w:val="20"/>
          <w:szCs w:val="20"/>
        </w:rPr>
      </w:pPr>
    </w:p>
    <w:p w:rsidR="00A24F62" w:rsidRDefault="0069339F" w:rsidP="00E8463D">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Correctie:</w:t>
      </w:r>
    </w:p>
    <w:p w:rsidR="009F5636" w:rsidRDefault="00DC49DC" w:rsidP="00E8463D">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 xml:space="preserve">Een situatie is </w:t>
      </w:r>
      <w:proofErr w:type="spellStart"/>
      <w:r>
        <w:rPr>
          <w:rFonts w:ascii="Arial Unicode MS" w:eastAsia="Arial Unicode MS" w:hAnsi="Arial Unicode MS" w:cs="Arial Unicode MS"/>
          <w:i/>
          <w:sz w:val="20"/>
          <w:szCs w:val="20"/>
        </w:rPr>
        <w:t>Pareto</w:t>
      </w:r>
      <w:proofErr w:type="spellEnd"/>
      <w:r>
        <w:rPr>
          <w:rFonts w:ascii="Arial Unicode MS" w:eastAsia="Arial Unicode MS" w:hAnsi="Arial Unicode MS" w:cs="Arial Unicode MS"/>
          <w:i/>
          <w:sz w:val="20"/>
          <w:szCs w:val="20"/>
        </w:rPr>
        <w:t xml:space="preserve">-efficiënt indien MBB gelijk is aan MK. </w:t>
      </w:r>
      <w:r w:rsidR="00B83CB4">
        <w:rPr>
          <w:rFonts w:ascii="Arial Unicode MS" w:eastAsia="Arial Unicode MS" w:hAnsi="Arial Unicode MS" w:cs="Arial Unicode MS"/>
          <w:i/>
          <w:sz w:val="20"/>
          <w:szCs w:val="20"/>
        </w:rPr>
        <w:t xml:space="preserve">Dit wil zeggen als gekocht en verkocht wordt tot de laatste eenheid evenveel opbrengt voor de koper dan hij kost aan de verkoper. </w:t>
      </w:r>
      <w:r w:rsidR="00B205E7">
        <w:rPr>
          <w:rFonts w:ascii="Arial Unicode MS" w:eastAsia="Arial Unicode MS" w:hAnsi="Arial Unicode MS" w:cs="Arial Unicode MS"/>
          <w:i/>
          <w:sz w:val="20"/>
          <w:szCs w:val="20"/>
        </w:rPr>
        <w:t>Dit is het geval bij A, C, D</w:t>
      </w:r>
      <w:r w:rsidR="00B83CB4">
        <w:rPr>
          <w:rFonts w:ascii="Arial Unicode MS" w:eastAsia="Arial Unicode MS" w:hAnsi="Arial Unicode MS" w:cs="Arial Unicode MS"/>
          <w:i/>
          <w:sz w:val="20"/>
          <w:szCs w:val="20"/>
        </w:rPr>
        <w:t xml:space="preserve">. </w:t>
      </w:r>
    </w:p>
    <w:p w:rsidR="00EB2E95" w:rsidRDefault="00B83CB4" w:rsidP="00E8463D">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Bemerk dat gegeven een constante marginale kost</w:t>
      </w:r>
      <w:r w:rsidR="00E00708">
        <w:rPr>
          <w:rFonts w:ascii="Arial Unicode MS" w:eastAsia="Arial Unicode MS" w:hAnsi="Arial Unicode MS" w:cs="Arial Unicode MS"/>
          <w:i/>
          <w:sz w:val="20"/>
          <w:szCs w:val="20"/>
        </w:rPr>
        <w:t>,</w:t>
      </w:r>
      <w:r>
        <w:rPr>
          <w:rFonts w:ascii="Arial Unicode MS" w:eastAsia="Arial Unicode MS" w:hAnsi="Arial Unicode MS" w:cs="Arial Unicode MS"/>
          <w:i/>
          <w:sz w:val="20"/>
          <w:szCs w:val="20"/>
        </w:rPr>
        <w:t xml:space="preserve"> C en D even efficiënt zijn zoals de grafiek laat blijken. Wat je in de grafiek evenwel niet ziet</w:t>
      </w:r>
      <w:r w:rsidR="009F5636">
        <w:rPr>
          <w:rFonts w:ascii="Arial Unicode MS" w:eastAsia="Arial Unicode MS" w:hAnsi="Arial Unicode MS" w:cs="Arial Unicode MS"/>
          <w:i/>
          <w:sz w:val="20"/>
          <w:szCs w:val="20"/>
        </w:rPr>
        <w:t xml:space="preserve"> is dat het surplus ((40.000-25.000)*5000) in C volledig naar de consumenten gaat, terwijl het in D volledig naar de monopolist gaat.</w:t>
      </w:r>
    </w:p>
    <w:p w:rsidR="008566A7" w:rsidRDefault="008566A7" w:rsidP="00E8463D">
      <w:pPr>
        <w:pStyle w:val="Geenafstand"/>
        <w:rPr>
          <w:rFonts w:ascii="Arial Unicode MS" w:eastAsia="Arial Unicode MS" w:hAnsi="Arial Unicode MS" w:cs="Arial Unicode MS"/>
          <w:i/>
          <w:sz w:val="20"/>
          <w:szCs w:val="20"/>
        </w:rPr>
      </w:pPr>
    </w:p>
    <w:p w:rsidR="008566A7" w:rsidRDefault="008566A7" w:rsidP="00E8463D">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noProof/>
          <w:sz w:val="20"/>
          <w:szCs w:val="20"/>
          <w:lang w:eastAsia="nl-BE"/>
        </w:rPr>
        <w:drawing>
          <wp:inline distT="0" distB="0" distL="0" distR="0">
            <wp:extent cx="4953000" cy="2807793"/>
            <wp:effectExtent l="0" t="0" r="0" b="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79685" cy="2822920"/>
                    </a:xfrm>
                    <a:prstGeom prst="rect">
                      <a:avLst/>
                    </a:prstGeom>
                    <a:noFill/>
                    <a:ln>
                      <a:noFill/>
                    </a:ln>
                  </pic:spPr>
                </pic:pic>
              </a:graphicData>
            </a:graphic>
          </wp:inline>
        </w:drawing>
      </w:r>
    </w:p>
    <w:p w:rsidR="008566A7" w:rsidRDefault="009F5636" w:rsidP="00E8463D">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 xml:space="preserve">Bij marktsegmentatie gaat het om een monopolist die op meerdere markten de hoeveelheid artificieel beperkt met het oog op maximale winst. Daardoor wint hij ten aanzien van de situatie </w:t>
      </w:r>
      <w:r w:rsidR="00E00708">
        <w:rPr>
          <w:rFonts w:ascii="Arial Unicode MS" w:eastAsia="Arial Unicode MS" w:hAnsi="Arial Unicode MS" w:cs="Arial Unicode MS"/>
          <w:i/>
          <w:sz w:val="20"/>
          <w:szCs w:val="20"/>
        </w:rPr>
        <w:t>waarbij hij had geproduceerd tot</w:t>
      </w:r>
      <w:r>
        <w:rPr>
          <w:rFonts w:ascii="Arial Unicode MS" w:eastAsia="Arial Unicode MS" w:hAnsi="Arial Unicode MS" w:cs="Arial Unicode MS"/>
          <w:i/>
          <w:sz w:val="20"/>
          <w:szCs w:val="20"/>
        </w:rPr>
        <w:t xml:space="preserve"> MBB=MK.  Maar die winst is lager dan wat de consumenten door die monopolies </w:t>
      </w:r>
    </w:p>
    <w:p w:rsidR="009F5636" w:rsidRDefault="009F5636" w:rsidP="00E8463D">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aan surplus verliezen. Indien de consumenten onderling overeen konden komen zouden zij de monopolist kunnen vragen om te produceren tot MBB=MK. Dit  tegen betaling van een deel van het toegenomen consumentensurplus. Zo zou iedereen er in theorie op vooruit kunnen gaan</w:t>
      </w:r>
      <w:r w:rsidR="00E00708">
        <w:rPr>
          <w:rFonts w:ascii="Arial Unicode MS" w:eastAsia="Arial Unicode MS" w:hAnsi="Arial Unicode MS" w:cs="Arial Unicode MS"/>
          <w:i/>
          <w:sz w:val="20"/>
          <w:szCs w:val="20"/>
        </w:rPr>
        <w:t>, wordt er door samenwerking een “coöperatief surplus” gerealiseerd</w:t>
      </w:r>
      <w:r>
        <w:rPr>
          <w:rFonts w:ascii="Arial Unicode MS" w:eastAsia="Arial Unicode MS" w:hAnsi="Arial Unicode MS" w:cs="Arial Unicode MS"/>
          <w:i/>
          <w:sz w:val="20"/>
          <w:szCs w:val="20"/>
        </w:rPr>
        <w:t>.</w:t>
      </w:r>
      <w:r w:rsidR="00E00708">
        <w:rPr>
          <w:rFonts w:ascii="Arial Unicode MS" w:eastAsia="Arial Unicode MS" w:hAnsi="Arial Unicode MS" w:cs="Arial Unicode MS"/>
          <w:i/>
          <w:sz w:val="20"/>
          <w:szCs w:val="20"/>
        </w:rPr>
        <w:t xml:space="preserve"> </w:t>
      </w:r>
      <w:r>
        <w:rPr>
          <w:rFonts w:ascii="Arial Unicode MS" w:eastAsia="Arial Unicode MS" w:hAnsi="Arial Unicode MS" w:cs="Arial Unicode MS"/>
          <w:i/>
          <w:sz w:val="20"/>
          <w:szCs w:val="20"/>
        </w:rPr>
        <w:t>Het “</w:t>
      </w:r>
      <w:proofErr w:type="spellStart"/>
      <w:r>
        <w:rPr>
          <w:rFonts w:ascii="Arial Unicode MS" w:eastAsia="Arial Unicode MS" w:hAnsi="Arial Unicode MS" w:cs="Arial Unicode MS"/>
          <w:i/>
          <w:sz w:val="20"/>
          <w:szCs w:val="20"/>
        </w:rPr>
        <w:t>marktsegmenterende</w:t>
      </w:r>
      <w:proofErr w:type="spellEnd"/>
      <w:r>
        <w:rPr>
          <w:rFonts w:ascii="Arial Unicode MS" w:eastAsia="Arial Unicode MS" w:hAnsi="Arial Unicode MS" w:cs="Arial Unicode MS"/>
          <w:i/>
          <w:sz w:val="20"/>
          <w:szCs w:val="20"/>
        </w:rPr>
        <w:t xml:space="preserve">” monopolie is dus niet </w:t>
      </w:r>
      <w:proofErr w:type="spellStart"/>
      <w:r>
        <w:rPr>
          <w:rFonts w:ascii="Arial Unicode MS" w:eastAsia="Arial Unicode MS" w:hAnsi="Arial Unicode MS" w:cs="Arial Unicode MS"/>
          <w:i/>
          <w:sz w:val="20"/>
          <w:szCs w:val="20"/>
        </w:rPr>
        <w:t>Pareto</w:t>
      </w:r>
      <w:proofErr w:type="spellEnd"/>
      <w:r>
        <w:rPr>
          <w:rFonts w:ascii="Arial Unicode MS" w:eastAsia="Arial Unicode MS" w:hAnsi="Arial Unicode MS" w:cs="Arial Unicode MS"/>
          <w:i/>
          <w:sz w:val="20"/>
          <w:szCs w:val="20"/>
        </w:rPr>
        <w:t xml:space="preserve">-efficiënt. </w:t>
      </w:r>
    </w:p>
    <w:p w:rsidR="00DC49DC" w:rsidRDefault="00DC49DC" w:rsidP="00E8463D">
      <w:pPr>
        <w:pStyle w:val="Geenafstand"/>
        <w:rPr>
          <w:rFonts w:ascii="Arial Unicode MS" w:eastAsia="Arial Unicode MS" w:hAnsi="Arial Unicode MS" w:cs="Arial Unicode MS"/>
          <w:i/>
          <w:sz w:val="20"/>
          <w:szCs w:val="20"/>
        </w:rPr>
      </w:pPr>
    </w:p>
    <w:p w:rsidR="00DC49DC" w:rsidRPr="0069339F" w:rsidRDefault="00DC49DC" w:rsidP="00E8463D">
      <w:pPr>
        <w:pStyle w:val="Geenafstand"/>
        <w:rPr>
          <w:rFonts w:ascii="Arial Unicode MS" w:eastAsia="Arial Unicode MS" w:hAnsi="Arial Unicode MS" w:cs="Arial Unicode MS"/>
          <w:i/>
          <w:sz w:val="20"/>
          <w:szCs w:val="20"/>
        </w:rPr>
      </w:pPr>
    </w:p>
    <w:p w:rsidR="00A24F62" w:rsidRDefault="00A24F62" w:rsidP="00E8463D">
      <w:pPr>
        <w:pStyle w:val="Geenafstand"/>
        <w:rPr>
          <w:rFonts w:ascii="Arial Unicode MS" w:eastAsia="Arial Unicode MS" w:hAnsi="Arial Unicode MS" w:cs="Arial Unicode MS"/>
          <w:b/>
          <w:sz w:val="20"/>
          <w:szCs w:val="20"/>
          <w:u w:val="single"/>
        </w:rPr>
      </w:pPr>
    </w:p>
    <w:p w:rsidR="00A24F62" w:rsidRDefault="00A24F62" w:rsidP="00E8463D">
      <w:pPr>
        <w:pStyle w:val="Geenafstand"/>
        <w:rPr>
          <w:rFonts w:ascii="Arial Unicode MS" w:eastAsia="Arial Unicode MS" w:hAnsi="Arial Unicode MS" w:cs="Arial Unicode MS"/>
          <w:b/>
          <w:sz w:val="20"/>
          <w:szCs w:val="20"/>
          <w:u w:val="single"/>
        </w:rPr>
      </w:pPr>
    </w:p>
    <w:p w:rsidR="00A24F62" w:rsidRDefault="00A24F62" w:rsidP="00E8463D">
      <w:pPr>
        <w:pStyle w:val="Geenafstand"/>
        <w:rPr>
          <w:rFonts w:ascii="Arial Unicode MS" w:eastAsia="Arial Unicode MS" w:hAnsi="Arial Unicode MS" w:cs="Arial Unicode MS"/>
          <w:b/>
          <w:sz w:val="20"/>
          <w:szCs w:val="20"/>
          <w:u w:val="single"/>
        </w:rPr>
      </w:pPr>
    </w:p>
    <w:p w:rsidR="00A24F62" w:rsidRDefault="00A24F62" w:rsidP="00E8463D">
      <w:pPr>
        <w:pStyle w:val="Geenafstand"/>
        <w:rPr>
          <w:rFonts w:ascii="Arial Unicode MS" w:eastAsia="Arial Unicode MS" w:hAnsi="Arial Unicode MS" w:cs="Arial Unicode MS"/>
          <w:b/>
          <w:sz w:val="20"/>
          <w:szCs w:val="20"/>
          <w:u w:val="single"/>
        </w:rPr>
      </w:pPr>
    </w:p>
    <w:p w:rsidR="00DC49DC" w:rsidRDefault="00DC49DC" w:rsidP="00E8463D">
      <w:pPr>
        <w:pStyle w:val="Geenafstand"/>
        <w:rPr>
          <w:rFonts w:ascii="Arial Unicode MS" w:eastAsia="Arial Unicode MS" w:hAnsi="Arial Unicode MS" w:cs="Arial Unicode MS"/>
          <w:b/>
          <w:sz w:val="20"/>
          <w:szCs w:val="20"/>
          <w:u w:val="single"/>
        </w:rPr>
      </w:pPr>
    </w:p>
    <w:p w:rsidR="003550DF" w:rsidRPr="006C5283" w:rsidRDefault="002F5F62" w:rsidP="00E8463D">
      <w:pPr>
        <w:pStyle w:val="Geenafstand"/>
        <w:rPr>
          <w:rFonts w:ascii="Arial Unicode MS" w:eastAsia="Arial Unicode MS" w:hAnsi="Arial Unicode MS" w:cs="Arial Unicode MS"/>
          <w:b/>
          <w:sz w:val="20"/>
          <w:szCs w:val="20"/>
          <w:u w:val="single"/>
        </w:rPr>
      </w:pPr>
      <w:r w:rsidRPr="006C5283">
        <w:rPr>
          <w:rFonts w:ascii="Arial Unicode MS" w:eastAsia="Arial Unicode MS" w:hAnsi="Arial Unicode MS" w:cs="Arial Unicode MS"/>
          <w:b/>
          <w:sz w:val="20"/>
          <w:szCs w:val="20"/>
          <w:u w:val="single"/>
        </w:rPr>
        <w:t>Vraag 1</w:t>
      </w:r>
      <w:r w:rsidR="00907E23">
        <w:rPr>
          <w:rFonts w:ascii="Arial Unicode MS" w:eastAsia="Arial Unicode MS" w:hAnsi="Arial Unicode MS" w:cs="Arial Unicode MS"/>
          <w:b/>
          <w:sz w:val="20"/>
          <w:szCs w:val="20"/>
          <w:u w:val="single"/>
        </w:rPr>
        <w:t>1</w:t>
      </w:r>
    </w:p>
    <w:p w:rsidR="00CE30C9" w:rsidRPr="005E715D" w:rsidRDefault="00CE30C9" w:rsidP="00E8463D">
      <w:pPr>
        <w:pStyle w:val="Geenafstand"/>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Welke van de onderstaande beweringen is juist?</w:t>
      </w:r>
    </w:p>
    <w:p w:rsidR="006C5283" w:rsidRDefault="006C5283" w:rsidP="00E8463D">
      <w:pPr>
        <w:pStyle w:val="Geenafstand"/>
        <w:rPr>
          <w:rFonts w:ascii="Arial Unicode MS" w:eastAsia="Arial Unicode MS" w:hAnsi="Arial Unicode MS" w:cs="Arial Unicode MS"/>
          <w:sz w:val="20"/>
          <w:szCs w:val="20"/>
        </w:rPr>
      </w:pPr>
    </w:p>
    <w:p w:rsidR="003550DF" w:rsidRPr="005E715D" w:rsidRDefault="003550DF" w:rsidP="006F4C43">
      <w:pPr>
        <w:pStyle w:val="Geenafstand"/>
        <w:numPr>
          <w:ilvl w:val="0"/>
          <w:numId w:val="21"/>
        </w:numPr>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Wanneer de gemiddelde kosten dalen, spreken we over afnemende schaalopbrengsten</w:t>
      </w:r>
    </w:p>
    <w:p w:rsidR="00CA3D1F" w:rsidRPr="005E715D" w:rsidRDefault="00CA3D1F" w:rsidP="006F4C43">
      <w:pPr>
        <w:pStyle w:val="Geenafstand"/>
        <w:numPr>
          <w:ilvl w:val="0"/>
          <w:numId w:val="21"/>
        </w:numPr>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 xml:space="preserve">Als de output </w:t>
      </w:r>
      <w:r w:rsidR="00222B72">
        <w:rPr>
          <w:rFonts w:ascii="Arial Unicode MS" w:eastAsia="Arial Unicode MS" w:hAnsi="Arial Unicode MS" w:cs="Arial Unicode MS"/>
          <w:sz w:val="20"/>
          <w:szCs w:val="20"/>
        </w:rPr>
        <w:t>minder</w:t>
      </w:r>
      <w:r w:rsidRPr="005E715D">
        <w:rPr>
          <w:rFonts w:ascii="Arial Unicode MS" w:eastAsia="Arial Unicode MS" w:hAnsi="Arial Unicode MS" w:cs="Arial Unicode MS"/>
          <w:sz w:val="20"/>
          <w:szCs w:val="20"/>
        </w:rPr>
        <w:t xml:space="preserve"> dan proportioneel stijgt met de productiefactoren, spreken we over toenemende schaalopbrengsten.</w:t>
      </w:r>
    </w:p>
    <w:p w:rsidR="003550DF" w:rsidRPr="00BD6CCC" w:rsidRDefault="00CA3D1F" w:rsidP="006F4C43">
      <w:pPr>
        <w:pStyle w:val="Geenafstand"/>
        <w:numPr>
          <w:ilvl w:val="0"/>
          <w:numId w:val="21"/>
        </w:numPr>
        <w:jc w:val="both"/>
        <w:rPr>
          <w:rFonts w:ascii="Arial Unicode MS" w:eastAsia="Arial Unicode MS" w:hAnsi="Arial Unicode MS" w:cs="Arial Unicode MS"/>
          <w:b/>
          <w:sz w:val="20"/>
          <w:szCs w:val="20"/>
        </w:rPr>
      </w:pPr>
      <w:r w:rsidRPr="00BD6CCC">
        <w:rPr>
          <w:rFonts w:ascii="Arial Unicode MS" w:eastAsia="Arial Unicode MS" w:hAnsi="Arial Unicode MS" w:cs="Arial Unicode MS"/>
          <w:b/>
          <w:sz w:val="20"/>
          <w:szCs w:val="20"/>
        </w:rPr>
        <w:t xml:space="preserve">Als de productie evenredig stijgt met de productiefactoren, zullen de gemiddelde kosten </w:t>
      </w:r>
      <w:r w:rsidR="00CE30C9" w:rsidRPr="00BD6CCC">
        <w:rPr>
          <w:rFonts w:ascii="Arial Unicode MS" w:eastAsia="Arial Unicode MS" w:hAnsi="Arial Unicode MS" w:cs="Arial Unicode MS"/>
          <w:b/>
          <w:sz w:val="20"/>
          <w:szCs w:val="20"/>
        </w:rPr>
        <w:t>en de marginale kosten samenvallen.</w:t>
      </w:r>
    </w:p>
    <w:p w:rsidR="00CE30C9" w:rsidRPr="005E715D" w:rsidRDefault="00CE30C9" w:rsidP="006F4C43">
      <w:pPr>
        <w:pStyle w:val="Geenafstand"/>
        <w:numPr>
          <w:ilvl w:val="0"/>
          <w:numId w:val="21"/>
        </w:numPr>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Waar de marginale kostencurve de gemiddelde kostencurve snijdt, zijn de gemiddelde kosten maximaal.</w:t>
      </w:r>
    </w:p>
    <w:p w:rsidR="00CE30C9" w:rsidRDefault="00CE30C9" w:rsidP="00E8463D">
      <w:pPr>
        <w:pStyle w:val="Geenafstand"/>
        <w:rPr>
          <w:rFonts w:ascii="Arial Unicode MS" w:eastAsia="Arial Unicode MS" w:hAnsi="Arial Unicode MS" w:cs="Arial Unicode MS"/>
          <w:sz w:val="16"/>
          <w:szCs w:val="20"/>
        </w:rPr>
      </w:pPr>
    </w:p>
    <w:p w:rsidR="00BD6CCC" w:rsidRPr="00BD6CCC" w:rsidRDefault="00BD6CCC" w:rsidP="00E8463D">
      <w:pPr>
        <w:pStyle w:val="Geenafstand"/>
        <w:rPr>
          <w:rFonts w:ascii="Arial Unicode MS" w:eastAsia="Arial Unicode MS" w:hAnsi="Arial Unicode MS" w:cs="Arial Unicode MS"/>
          <w:i/>
          <w:sz w:val="20"/>
          <w:szCs w:val="20"/>
        </w:rPr>
      </w:pPr>
      <w:r w:rsidRPr="00BD6CCC">
        <w:rPr>
          <w:rFonts w:ascii="Arial Unicode MS" w:eastAsia="Arial Unicode MS" w:hAnsi="Arial Unicode MS" w:cs="Arial Unicode MS"/>
          <w:i/>
          <w:sz w:val="20"/>
          <w:szCs w:val="20"/>
        </w:rPr>
        <w:t>Correctie:</w:t>
      </w:r>
    </w:p>
    <w:p w:rsidR="00BD6CCC" w:rsidRDefault="00BD6CCC" w:rsidP="00E8463D">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 xml:space="preserve">Antwoord A is fout.  Dalende gemiddelde kosten, betekenen dat de productie goedkoper wordt als er meer wordt geproduceerd. Dan spreken we over </w:t>
      </w:r>
      <w:r w:rsidRPr="001513CD">
        <w:rPr>
          <w:rFonts w:ascii="Arial Unicode MS" w:eastAsia="Arial Unicode MS" w:hAnsi="Arial Unicode MS" w:cs="Arial Unicode MS"/>
          <w:b/>
          <w:i/>
          <w:sz w:val="20"/>
          <w:szCs w:val="20"/>
        </w:rPr>
        <w:t>toenemende</w:t>
      </w:r>
      <w:r>
        <w:rPr>
          <w:rFonts w:ascii="Arial Unicode MS" w:eastAsia="Arial Unicode MS" w:hAnsi="Arial Unicode MS" w:cs="Arial Unicode MS"/>
          <w:i/>
          <w:sz w:val="20"/>
          <w:szCs w:val="20"/>
        </w:rPr>
        <w:t xml:space="preserve"> schaalopbrengsten.</w:t>
      </w:r>
    </w:p>
    <w:p w:rsidR="00BD6CCC" w:rsidRDefault="00BD6CCC" w:rsidP="00E8463D">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Antwoo</w:t>
      </w:r>
      <w:r w:rsidR="001513CD">
        <w:rPr>
          <w:rFonts w:ascii="Arial Unicode MS" w:eastAsia="Arial Unicode MS" w:hAnsi="Arial Unicode MS" w:cs="Arial Unicode MS"/>
          <w:i/>
          <w:sz w:val="20"/>
          <w:szCs w:val="20"/>
        </w:rPr>
        <w:t>rd B is fout. Als de output minder</w:t>
      </w:r>
      <w:r>
        <w:rPr>
          <w:rFonts w:ascii="Arial Unicode MS" w:eastAsia="Arial Unicode MS" w:hAnsi="Arial Unicode MS" w:cs="Arial Unicode MS"/>
          <w:i/>
          <w:sz w:val="20"/>
          <w:szCs w:val="20"/>
        </w:rPr>
        <w:t xml:space="preserve"> dan proportioneel stijgt met de produc</w:t>
      </w:r>
      <w:r w:rsidR="001513CD">
        <w:rPr>
          <w:rFonts w:ascii="Arial Unicode MS" w:eastAsia="Arial Unicode MS" w:hAnsi="Arial Unicode MS" w:cs="Arial Unicode MS"/>
          <w:i/>
          <w:sz w:val="20"/>
          <w:szCs w:val="20"/>
        </w:rPr>
        <w:t xml:space="preserve">tiefactoren, spreken we over </w:t>
      </w:r>
      <w:r w:rsidR="001513CD" w:rsidRPr="001513CD">
        <w:rPr>
          <w:rFonts w:ascii="Arial Unicode MS" w:eastAsia="Arial Unicode MS" w:hAnsi="Arial Unicode MS" w:cs="Arial Unicode MS"/>
          <w:b/>
          <w:i/>
          <w:sz w:val="20"/>
          <w:szCs w:val="20"/>
        </w:rPr>
        <w:t>af</w:t>
      </w:r>
      <w:r w:rsidRPr="001513CD">
        <w:rPr>
          <w:rFonts w:ascii="Arial Unicode MS" w:eastAsia="Arial Unicode MS" w:hAnsi="Arial Unicode MS" w:cs="Arial Unicode MS"/>
          <w:b/>
          <w:i/>
          <w:sz w:val="20"/>
          <w:szCs w:val="20"/>
        </w:rPr>
        <w:t>nemende</w:t>
      </w:r>
      <w:r>
        <w:rPr>
          <w:rFonts w:ascii="Arial Unicode MS" w:eastAsia="Arial Unicode MS" w:hAnsi="Arial Unicode MS" w:cs="Arial Unicode MS"/>
          <w:i/>
          <w:sz w:val="20"/>
          <w:szCs w:val="20"/>
        </w:rPr>
        <w:t xml:space="preserve"> schaalopbrengsten.</w:t>
      </w:r>
    </w:p>
    <w:p w:rsidR="00BD6CCC" w:rsidRDefault="00BD6CCC" w:rsidP="00E8463D">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Antwoord C is correct. Als de productie evenredig stijgt met de productiefactoren, blijft de  productiekost per eenheid constant. Als elke extra eenheid steeds even</w:t>
      </w:r>
      <w:r w:rsidR="001513CD">
        <w:rPr>
          <w:rFonts w:ascii="Arial Unicode MS" w:eastAsia="Arial Unicode MS" w:hAnsi="Arial Unicode MS" w:cs="Arial Unicode MS"/>
          <w:i/>
          <w:sz w:val="20"/>
          <w:szCs w:val="20"/>
        </w:rPr>
        <w:t>veel blijft kosten, blijft ook de gemiddelde kost constant</w:t>
      </w:r>
      <w:r>
        <w:rPr>
          <w:rFonts w:ascii="Arial Unicode MS" w:eastAsia="Arial Unicode MS" w:hAnsi="Arial Unicode MS" w:cs="Arial Unicode MS"/>
          <w:i/>
          <w:sz w:val="20"/>
          <w:szCs w:val="20"/>
        </w:rPr>
        <w:t xml:space="preserve">, hoeveel je ook produceert. De marginale en </w:t>
      </w:r>
      <w:r w:rsidR="001513CD">
        <w:rPr>
          <w:rFonts w:ascii="Arial Unicode MS" w:eastAsia="Arial Unicode MS" w:hAnsi="Arial Unicode MS" w:cs="Arial Unicode MS"/>
          <w:i/>
          <w:sz w:val="20"/>
          <w:szCs w:val="20"/>
        </w:rPr>
        <w:t xml:space="preserve">de gemiddelde kosten blijven </w:t>
      </w:r>
      <w:r>
        <w:rPr>
          <w:rFonts w:ascii="Arial Unicode MS" w:eastAsia="Arial Unicode MS" w:hAnsi="Arial Unicode MS" w:cs="Arial Unicode MS"/>
          <w:i/>
          <w:sz w:val="20"/>
          <w:szCs w:val="20"/>
        </w:rPr>
        <w:t xml:space="preserve"> constant, hoeveel men ook produceert. </w:t>
      </w:r>
    </w:p>
    <w:p w:rsidR="00BD6CCC" w:rsidRPr="00BD6CCC" w:rsidRDefault="00BD6CCC" w:rsidP="00E8463D">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Antwoord D is fout. De marginale kostencurve snijdt de gemiddelde kostencurve waar de gemiddelde kostencurve minimaal is.</w:t>
      </w:r>
    </w:p>
    <w:p w:rsidR="009274EA" w:rsidRPr="00BD6CCC" w:rsidRDefault="009274EA" w:rsidP="00E8463D">
      <w:pPr>
        <w:pStyle w:val="Geenafstand"/>
        <w:rPr>
          <w:rFonts w:ascii="Arial Unicode MS" w:eastAsia="Arial Unicode MS" w:hAnsi="Arial Unicode MS" w:cs="Arial Unicode MS"/>
          <w:i/>
          <w:sz w:val="20"/>
          <w:szCs w:val="20"/>
        </w:rPr>
      </w:pPr>
    </w:p>
    <w:p w:rsidR="00A24F62" w:rsidRPr="006C5283" w:rsidRDefault="00A24F62" w:rsidP="00A24F62">
      <w:pPr>
        <w:pStyle w:val="Geenafstand"/>
        <w:rPr>
          <w:rFonts w:ascii="Arial Unicode MS" w:eastAsia="Arial Unicode MS" w:hAnsi="Arial Unicode MS" w:cs="Arial Unicode MS"/>
          <w:b/>
          <w:sz w:val="20"/>
          <w:szCs w:val="20"/>
          <w:u w:val="single"/>
        </w:rPr>
      </w:pPr>
      <w:r>
        <w:rPr>
          <w:rFonts w:ascii="Arial Unicode MS" w:eastAsia="Arial Unicode MS" w:hAnsi="Arial Unicode MS" w:cs="Arial Unicode MS"/>
          <w:b/>
          <w:sz w:val="20"/>
          <w:szCs w:val="20"/>
          <w:u w:val="single"/>
        </w:rPr>
        <w:t>Vraag 12</w:t>
      </w:r>
    </w:p>
    <w:p w:rsidR="00A24F62" w:rsidRPr="005E715D" w:rsidRDefault="00A24F62" w:rsidP="00A24F62">
      <w:pPr>
        <w:pStyle w:val="Geenafstand"/>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 xml:space="preserve">Welke van de onderstaande beweringen over monopolie is </w:t>
      </w:r>
      <w:r w:rsidRPr="006C5283">
        <w:rPr>
          <w:rFonts w:ascii="Arial Unicode MS" w:eastAsia="Arial Unicode MS" w:hAnsi="Arial Unicode MS" w:cs="Arial Unicode MS"/>
          <w:b/>
          <w:sz w:val="20"/>
          <w:szCs w:val="20"/>
          <w:u w:val="single"/>
        </w:rPr>
        <w:t>FOUT</w:t>
      </w:r>
      <w:r w:rsidRPr="005E715D">
        <w:rPr>
          <w:rFonts w:ascii="Arial Unicode MS" w:eastAsia="Arial Unicode MS" w:hAnsi="Arial Unicode MS" w:cs="Arial Unicode MS"/>
          <w:sz w:val="20"/>
          <w:szCs w:val="20"/>
        </w:rPr>
        <w:t>?</w:t>
      </w:r>
    </w:p>
    <w:p w:rsidR="00A24F62" w:rsidRDefault="00A24F62" w:rsidP="00A24F62">
      <w:pPr>
        <w:pStyle w:val="Geenafstand"/>
        <w:rPr>
          <w:rFonts w:ascii="Arial Unicode MS" w:eastAsia="Arial Unicode MS" w:hAnsi="Arial Unicode MS" w:cs="Arial Unicode MS"/>
          <w:sz w:val="20"/>
          <w:szCs w:val="20"/>
        </w:rPr>
      </w:pPr>
    </w:p>
    <w:p w:rsidR="00A24F62" w:rsidRPr="005E715D" w:rsidRDefault="00A24F62" w:rsidP="006F4C43">
      <w:pPr>
        <w:pStyle w:val="Geenafstand"/>
        <w:numPr>
          <w:ilvl w:val="0"/>
          <w:numId w:val="22"/>
        </w:numPr>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Bij perfecte prijsdiscriminatie is het consumentensurplus gelijk aan nul.</w:t>
      </w:r>
    </w:p>
    <w:p w:rsidR="00A24F62" w:rsidRPr="005504F4" w:rsidRDefault="00A24F62" w:rsidP="006F4C43">
      <w:pPr>
        <w:pStyle w:val="Geenafstand"/>
        <w:numPr>
          <w:ilvl w:val="0"/>
          <w:numId w:val="22"/>
        </w:numPr>
        <w:rPr>
          <w:rFonts w:ascii="Arial Unicode MS" w:eastAsia="Arial Unicode MS" w:hAnsi="Arial Unicode MS" w:cs="Arial Unicode MS"/>
          <w:b/>
          <w:sz w:val="20"/>
          <w:szCs w:val="20"/>
        </w:rPr>
      </w:pPr>
      <w:r w:rsidRPr="005504F4">
        <w:rPr>
          <w:rFonts w:ascii="Arial Unicode MS" w:eastAsia="Arial Unicode MS" w:hAnsi="Arial Unicode MS" w:cs="Arial Unicode MS"/>
          <w:b/>
          <w:sz w:val="20"/>
          <w:szCs w:val="20"/>
        </w:rPr>
        <w:t xml:space="preserve">Bij perfecte prijsdiscriminatie is het </w:t>
      </w:r>
      <w:proofErr w:type="spellStart"/>
      <w:r w:rsidRPr="005504F4">
        <w:rPr>
          <w:rFonts w:ascii="Arial Unicode MS" w:eastAsia="Arial Unicode MS" w:hAnsi="Arial Unicode MS" w:cs="Arial Unicode MS"/>
          <w:b/>
          <w:sz w:val="20"/>
          <w:szCs w:val="20"/>
        </w:rPr>
        <w:t>producentensurplus</w:t>
      </w:r>
      <w:proofErr w:type="spellEnd"/>
      <w:r w:rsidRPr="005504F4">
        <w:rPr>
          <w:rFonts w:ascii="Arial Unicode MS" w:eastAsia="Arial Unicode MS" w:hAnsi="Arial Unicode MS" w:cs="Arial Unicode MS"/>
          <w:b/>
          <w:sz w:val="20"/>
          <w:szCs w:val="20"/>
        </w:rPr>
        <w:t xml:space="preserve"> gelijk aan nul.</w:t>
      </w:r>
    </w:p>
    <w:p w:rsidR="00A24F62" w:rsidRPr="005E715D" w:rsidRDefault="00A24F62" w:rsidP="006F4C43">
      <w:pPr>
        <w:pStyle w:val="Geenafstand"/>
        <w:numPr>
          <w:ilvl w:val="0"/>
          <w:numId w:val="22"/>
        </w:numPr>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Bij perfecte prijsdiscriminatie is het welvaartsverlies gelijk aan nul.</w:t>
      </w:r>
    </w:p>
    <w:p w:rsidR="00A24F62" w:rsidRPr="005E715D" w:rsidRDefault="00A24F62" w:rsidP="006F4C43">
      <w:pPr>
        <w:pStyle w:val="Geenafstand"/>
        <w:numPr>
          <w:ilvl w:val="0"/>
          <w:numId w:val="22"/>
        </w:numPr>
        <w:tabs>
          <w:tab w:val="right" w:pos="9072"/>
        </w:tabs>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Bij perfecte prijsdiscriminatie is de winst van de monopolist groter als zonder prijsdiscriminatie.</w:t>
      </w:r>
      <w:r w:rsidRPr="005E715D">
        <w:rPr>
          <w:rFonts w:ascii="Arial Unicode MS" w:eastAsia="Arial Unicode MS" w:hAnsi="Arial Unicode MS" w:cs="Arial Unicode MS"/>
          <w:sz w:val="20"/>
          <w:szCs w:val="20"/>
        </w:rPr>
        <w:tab/>
      </w:r>
    </w:p>
    <w:p w:rsidR="00A24F62" w:rsidRPr="009274EA" w:rsidRDefault="00A24F62" w:rsidP="00A24F62">
      <w:pPr>
        <w:pStyle w:val="Geenafstand"/>
        <w:rPr>
          <w:rFonts w:ascii="Arial Unicode MS" w:eastAsia="Arial Unicode MS" w:hAnsi="Arial Unicode MS" w:cs="Arial Unicode MS"/>
          <w:sz w:val="16"/>
          <w:szCs w:val="20"/>
        </w:rPr>
      </w:pPr>
    </w:p>
    <w:p w:rsidR="009274EA" w:rsidRDefault="00BD6CCC" w:rsidP="00A24F62">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Correctie:</w:t>
      </w:r>
    </w:p>
    <w:p w:rsidR="00BD6CCC" w:rsidRDefault="00BD6CCC" w:rsidP="00A24F62">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Antwoor</w:t>
      </w:r>
      <w:r w:rsidR="005504F4">
        <w:rPr>
          <w:rFonts w:ascii="Arial Unicode MS" w:eastAsia="Arial Unicode MS" w:hAnsi="Arial Unicode MS" w:cs="Arial Unicode MS"/>
          <w:i/>
          <w:sz w:val="20"/>
          <w:szCs w:val="20"/>
        </w:rPr>
        <w:t>d A is niet fout</w:t>
      </w:r>
      <w:r>
        <w:rPr>
          <w:rFonts w:ascii="Arial Unicode MS" w:eastAsia="Arial Unicode MS" w:hAnsi="Arial Unicode MS" w:cs="Arial Unicode MS"/>
          <w:i/>
          <w:sz w:val="20"/>
          <w:szCs w:val="20"/>
        </w:rPr>
        <w:t xml:space="preserve">. </w:t>
      </w:r>
      <w:r w:rsidR="005504F4">
        <w:rPr>
          <w:rFonts w:ascii="Arial Unicode MS" w:eastAsia="Arial Unicode MS" w:hAnsi="Arial Unicode MS" w:cs="Arial Unicode MS"/>
          <w:i/>
          <w:sz w:val="20"/>
          <w:szCs w:val="20"/>
        </w:rPr>
        <w:t>E</w:t>
      </w:r>
      <w:r>
        <w:rPr>
          <w:rFonts w:ascii="Arial Unicode MS" w:eastAsia="Arial Unicode MS" w:hAnsi="Arial Unicode MS" w:cs="Arial Unicode MS"/>
          <w:i/>
          <w:sz w:val="20"/>
          <w:szCs w:val="20"/>
        </w:rPr>
        <w:t>lke consument betaalt precies wat hij</w:t>
      </w:r>
      <w:r w:rsidR="001513CD">
        <w:rPr>
          <w:rFonts w:ascii="Arial Unicode MS" w:eastAsia="Arial Unicode MS" w:hAnsi="Arial Unicode MS" w:cs="Arial Unicode MS"/>
          <w:i/>
          <w:sz w:val="20"/>
          <w:szCs w:val="20"/>
        </w:rPr>
        <w:t xml:space="preserve"> maximaal</w:t>
      </w:r>
      <w:r>
        <w:rPr>
          <w:rFonts w:ascii="Arial Unicode MS" w:eastAsia="Arial Unicode MS" w:hAnsi="Arial Unicode MS" w:cs="Arial Unicode MS"/>
          <w:i/>
          <w:sz w:val="20"/>
          <w:szCs w:val="20"/>
        </w:rPr>
        <w:t xml:space="preserve"> bereid is te betalen. Het consumentensurplus, wat het verschil is tussen wat een consument wil betalen en wat hij moet betalen, is bijgevolg gelijk aa</w:t>
      </w:r>
      <w:r w:rsidR="005504F4">
        <w:rPr>
          <w:rFonts w:ascii="Arial Unicode MS" w:eastAsia="Arial Unicode MS" w:hAnsi="Arial Unicode MS" w:cs="Arial Unicode MS"/>
          <w:i/>
          <w:sz w:val="20"/>
          <w:szCs w:val="20"/>
        </w:rPr>
        <w:t>n nu</w:t>
      </w:r>
      <w:r>
        <w:rPr>
          <w:rFonts w:ascii="Arial Unicode MS" w:eastAsia="Arial Unicode MS" w:hAnsi="Arial Unicode MS" w:cs="Arial Unicode MS"/>
          <w:i/>
          <w:sz w:val="20"/>
          <w:szCs w:val="20"/>
        </w:rPr>
        <w:t>l.</w:t>
      </w:r>
    </w:p>
    <w:p w:rsidR="005504F4" w:rsidRDefault="005504F4" w:rsidP="00A24F62">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lastRenderedPageBreak/>
        <w:t xml:space="preserve">Antwoord B is fout. De producent kan van elke consument zijn exacte betalingsbereidheid vragen. Meer dan zijn betalingsbereidheid zal een consument nooit betalen. Als de prijs hoger zou zijn dan zijn betalingsbereidheid, koopt de consument simpelweg niets. Als de producent daarentegen een prijs vraagt die perfect gelijk is aan de maximale betalingsbereidheid van de consument, zal hij wel kopen. Groter dan in deze situatie kan de winst van een producent dus niet worden. Het </w:t>
      </w:r>
      <w:proofErr w:type="spellStart"/>
      <w:r>
        <w:rPr>
          <w:rFonts w:ascii="Arial Unicode MS" w:eastAsia="Arial Unicode MS" w:hAnsi="Arial Unicode MS" w:cs="Arial Unicode MS"/>
          <w:i/>
          <w:sz w:val="20"/>
          <w:szCs w:val="20"/>
        </w:rPr>
        <w:t>producentensurplus</w:t>
      </w:r>
      <w:proofErr w:type="spellEnd"/>
      <w:r>
        <w:rPr>
          <w:rFonts w:ascii="Arial Unicode MS" w:eastAsia="Arial Unicode MS" w:hAnsi="Arial Unicode MS" w:cs="Arial Unicode MS"/>
          <w:i/>
          <w:sz w:val="20"/>
          <w:szCs w:val="20"/>
        </w:rPr>
        <w:t>, of de winst van de producent, want dat is hetzelfde, zal dus niet gelijk zijn aan nul.</w:t>
      </w:r>
    </w:p>
    <w:p w:rsidR="005504F4" w:rsidRDefault="005504F4" w:rsidP="00A24F62">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Antwoord C is niet fout. Er is inderdaad geen welvaartsverlies bij perfecte prijsdiscriminatie. De welvaart is ongelijk verdeeld, want alle welvaart gaat naar de producent en niets naar de consument, dat wel. Maar er gaat geen welvaart verloren.</w:t>
      </w:r>
    </w:p>
    <w:p w:rsidR="005504F4" w:rsidRDefault="005504F4" w:rsidP="00A24F62">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Antwoord D is niet fout. De winst van de monopolist is inderdaad groter met prijsdiscriminatie als zonder. Dat komt omdat zonder prijsdiscriminatie er één en dezelfde prijs gevraagd wordt aan alle consumenten. Daardoor vallen een aantal consumenten uit de boot die niet bereid zijn die (hoge) prijs te betalen. Sommige consumenten</w:t>
      </w:r>
      <w:r w:rsidR="001513CD">
        <w:rPr>
          <w:rFonts w:ascii="Arial Unicode MS" w:eastAsia="Arial Unicode MS" w:hAnsi="Arial Unicode MS" w:cs="Arial Unicode MS"/>
          <w:i/>
          <w:sz w:val="20"/>
          <w:szCs w:val="20"/>
        </w:rPr>
        <w:t xml:space="preserve"> zijn</w:t>
      </w:r>
      <w:r>
        <w:rPr>
          <w:rFonts w:ascii="Arial Unicode MS" w:eastAsia="Arial Unicode MS" w:hAnsi="Arial Unicode MS" w:cs="Arial Unicode MS"/>
          <w:i/>
          <w:sz w:val="20"/>
          <w:szCs w:val="20"/>
        </w:rPr>
        <w:t xml:space="preserve"> eigenlijk best wel bereid waren om me</w:t>
      </w:r>
      <w:r w:rsidR="001513CD">
        <w:rPr>
          <w:rFonts w:ascii="Arial Unicode MS" w:eastAsia="Arial Unicode MS" w:hAnsi="Arial Unicode MS" w:cs="Arial Unicode MS"/>
          <w:i/>
          <w:sz w:val="20"/>
          <w:szCs w:val="20"/>
        </w:rPr>
        <w:t xml:space="preserve">er te betalen en die </w:t>
      </w:r>
      <w:r>
        <w:rPr>
          <w:rFonts w:ascii="Arial Unicode MS" w:eastAsia="Arial Unicode MS" w:hAnsi="Arial Unicode MS" w:cs="Arial Unicode MS"/>
          <w:i/>
          <w:sz w:val="20"/>
          <w:szCs w:val="20"/>
        </w:rPr>
        <w:t>komen er daarentegen goedkoop vanaf. Door perfecte prijsdiscriminatie toe te passen kan de monopolist meer winst maken op de consumenten met een hoge betalingsbereidheid en kan de monopolist toch verkopen aan consumenten die anders niet tot aankoop zouden overgaan.</w:t>
      </w:r>
    </w:p>
    <w:p w:rsidR="00BD6CCC" w:rsidRDefault="00BD6CCC" w:rsidP="00A24F62">
      <w:pPr>
        <w:pStyle w:val="Geenafstand"/>
        <w:rPr>
          <w:rFonts w:ascii="Arial Unicode MS" w:eastAsia="Arial Unicode MS" w:hAnsi="Arial Unicode MS" w:cs="Arial Unicode MS"/>
          <w:i/>
          <w:sz w:val="20"/>
          <w:szCs w:val="20"/>
        </w:rPr>
      </w:pPr>
    </w:p>
    <w:p w:rsidR="00A24F62" w:rsidRPr="00A75FE2" w:rsidRDefault="00A24F62" w:rsidP="00A24F62">
      <w:pPr>
        <w:tabs>
          <w:tab w:val="left" w:pos="432"/>
          <w:tab w:val="left" w:pos="864"/>
        </w:tabs>
        <w:spacing w:after="160" w:line="259" w:lineRule="auto"/>
        <w:contextualSpacing/>
        <w:jc w:val="both"/>
        <w:rPr>
          <w:rFonts w:ascii="Arial Unicode MS" w:eastAsia="Arial Unicode MS" w:hAnsi="Arial Unicode MS" w:cs="Arial Unicode MS"/>
          <w:b/>
          <w:u w:val="single"/>
          <w:lang w:val="nl-BE" w:eastAsia="en-US"/>
        </w:rPr>
      </w:pPr>
      <w:r>
        <w:rPr>
          <w:rFonts w:ascii="Arial Unicode MS" w:eastAsia="Arial Unicode MS" w:hAnsi="Arial Unicode MS" w:cs="Arial Unicode MS"/>
          <w:b/>
          <w:u w:val="single"/>
          <w:lang w:val="nl-BE" w:eastAsia="en-US"/>
        </w:rPr>
        <w:t>Vraag 13</w:t>
      </w:r>
    </w:p>
    <w:p w:rsidR="00A24F62" w:rsidRPr="005E715D" w:rsidRDefault="00A24F62" w:rsidP="00A24F62">
      <w:pPr>
        <w:tabs>
          <w:tab w:val="left" w:pos="432"/>
          <w:tab w:val="left" w:pos="864"/>
        </w:tabs>
        <w:spacing w:after="160" w:line="259" w:lineRule="auto"/>
        <w:contextualSpacing/>
        <w:jc w:val="both"/>
        <w:rPr>
          <w:rFonts w:ascii="Arial Unicode MS" w:eastAsia="Arial Unicode MS" w:hAnsi="Arial Unicode MS" w:cs="Arial Unicode MS"/>
          <w:lang w:val="nl-BE" w:eastAsia="en-US"/>
        </w:rPr>
      </w:pPr>
      <w:r w:rsidRPr="005E715D">
        <w:rPr>
          <w:rFonts w:ascii="Arial Unicode MS" w:eastAsia="Arial Unicode MS" w:hAnsi="Arial Unicode MS" w:cs="Arial Unicode MS"/>
          <w:lang w:val="nl-BE" w:eastAsia="en-US"/>
        </w:rPr>
        <w:t xml:space="preserve">In de belastingfuncties die volgen staat </w:t>
      </w:r>
      <w:r w:rsidRPr="005E715D">
        <w:rPr>
          <w:rFonts w:ascii="Arial Unicode MS" w:eastAsia="Arial Unicode MS" w:hAnsi="Arial Unicode MS" w:cs="Arial Unicode MS"/>
          <w:i/>
          <w:lang w:val="nl-BE" w:eastAsia="en-US"/>
        </w:rPr>
        <w:t>T</w:t>
      </w:r>
      <w:r w:rsidRPr="005E715D">
        <w:rPr>
          <w:rFonts w:ascii="Arial Unicode MS" w:eastAsia="Arial Unicode MS" w:hAnsi="Arial Unicode MS" w:cs="Arial Unicode MS"/>
          <w:lang w:val="nl-BE" w:eastAsia="en-US"/>
        </w:rPr>
        <w:t xml:space="preserve"> voor de te betalen belastingen en </w:t>
      </w:r>
      <m:oMath>
        <m:r>
          <w:rPr>
            <w:rFonts w:ascii="Cambria Math" w:eastAsia="Arial Unicode MS" w:hAnsi="Cambria Math" w:cs="Arial Unicode MS"/>
            <w:lang w:val="nl-BE" w:eastAsia="en-US"/>
          </w:rPr>
          <m:t>Y</m:t>
        </m:r>
      </m:oMath>
      <w:r w:rsidRPr="005E715D">
        <w:rPr>
          <w:rFonts w:ascii="Arial Unicode MS" w:eastAsia="Arial Unicode MS" w:hAnsi="Arial Unicode MS" w:cs="Arial Unicode MS"/>
          <w:lang w:val="nl-BE" w:eastAsia="en-US"/>
        </w:rPr>
        <w:t xml:space="preserve"> voor het belastbare inkomen. Welke van die vier functies zorgt ervoor dat de Gini-coëfficiënt na belasting hoger wordt dan deze voor belasting</w:t>
      </w:r>
      <w:r>
        <w:rPr>
          <w:rFonts w:ascii="Arial Unicode MS" w:eastAsia="Arial Unicode MS" w:hAnsi="Arial Unicode MS" w:cs="Arial Unicode MS"/>
          <w:lang w:val="nl-BE" w:eastAsia="en-US"/>
        </w:rPr>
        <w:t>?</w:t>
      </w:r>
    </w:p>
    <w:p w:rsidR="00A24F62" w:rsidRPr="005E715D" w:rsidRDefault="00A24F62" w:rsidP="00A24F62">
      <w:pPr>
        <w:tabs>
          <w:tab w:val="left" w:pos="432"/>
          <w:tab w:val="left" w:pos="864"/>
        </w:tabs>
        <w:jc w:val="both"/>
        <w:rPr>
          <w:rFonts w:ascii="Arial Unicode MS" w:eastAsia="Arial Unicode MS" w:hAnsi="Arial Unicode MS" w:cs="Arial Unicode MS"/>
          <w:lang w:val="nl-BE" w:eastAsia="en-US"/>
        </w:rPr>
      </w:pPr>
    </w:p>
    <w:p w:rsidR="00A24F62" w:rsidRPr="00A75FE2" w:rsidRDefault="00A24F62" w:rsidP="006F4C43">
      <w:pPr>
        <w:numPr>
          <w:ilvl w:val="0"/>
          <w:numId w:val="1"/>
        </w:numPr>
        <w:tabs>
          <w:tab w:val="left" w:pos="432"/>
          <w:tab w:val="left" w:pos="864"/>
        </w:tabs>
        <w:spacing w:after="160" w:line="259" w:lineRule="auto"/>
        <w:ind w:left="360"/>
        <w:contextualSpacing/>
        <w:jc w:val="both"/>
        <w:rPr>
          <w:rFonts w:ascii="Arial Unicode MS" w:eastAsia="Arial Unicode MS" w:hAnsi="Arial Unicode MS" w:cs="Arial Unicode MS"/>
          <w:lang w:val="nl-BE" w:eastAsia="en-US"/>
        </w:rPr>
      </w:pPr>
      <m:oMath>
        <m:r>
          <w:rPr>
            <w:rFonts w:ascii="Cambria Math" w:eastAsia="Arial Unicode MS" w:hAnsi="Cambria Math" w:cs="Arial Unicode MS"/>
            <w:lang w:val="nl-BE" w:eastAsia="en-US"/>
          </w:rPr>
          <m:t>T=0.25 Y</m:t>
        </m:r>
      </m:oMath>
      <w:r w:rsidRPr="00A75FE2">
        <w:rPr>
          <w:rFonts w:ascii="Arial Unicode MS" w:eastAsia="Arial Unicode MS" w:hAnsi="Arial Unicode MS" w:cs="Arial Unicode MS"/>
          <w:lang w:val="nl-BE" w:eastAsia="en-US"/>
        </w:rPr>
        <w:t xml:space="preserve"> </w:t>
      </w:r>
    </w:p>
    <w:p w:rsidR="00A24F62" w:rsidRPr="00A75FE2" w:rsidRDefault="00A24F62" w:rsidP="006F4C43">
      <w:pPr>
        <w:numPr>
          <w:ilvl w:val="0"/>
          <w:numId w:val="1"/>
        </w:numPr>
        <w:tabs>
          <w:tab w:val="left" w:pos="432"/>
          <w:tab w:val="left" w:pos="864"/>
        </w:tabs>
        <w:spacing w:after="160" w:line="259" w:lineRule="auto"/>
        <w:ind w:left="360"/>
        <w:contextualSpacing/>
        <w:jc w:val="both"/>
        <w:rPr>
          <w:rFonts w:ascii="Arial Unicode MS" w:eastAsia="Arial Unicode MS" w:hAnsi="Arial Unicode MS" w:cs="Arial Unicode MS"/>
          <w:lang w:val="nl-BE" w:eastAsia="en-US"/>
        </w:rPr>
      </w:pPr>
      <m:oMath>
        <m:r>
          <w:rPr>
            <w:rFonts w:ascii="Cambria Math" w:eastAsia="Arial Unicode MS" w:hAnsi="Cambria Math" w:cs="Arial Unicode MS"/>
            <w:lang w:val="nl-BE" w:eastAsia="en-US"/>
          </w:rPr>
          <m:t>T=-500+0.25 Y</m:t>
        </m:r>
      </m:oMath>
      <w:r w:rsidRPr="00A75FE2">
        <w:rPr>
          <w:rFonts w:ascii="Arial Unicode MS" w:eastAsia="Arial Unicode MS" w:hAnsi="Arial Unicode MS" w:cs="Arial Unicode MS"/>
          <w:lang w:val="nl-BE" w:eastAsia="en-US"/>
        </w:rPr>
        <w:t xml:space="preserve"> </w:t>
      </w:r>
    </w:p>
    <w:p w:rsidR="00A24F62" w:rsidRPr="00004A81" w:rsidRDefault="00004A81" w:rsidP="006F4C43">
      <w:pPr>
        <w:numPr>
          <w:ilvl w:val="0"/>
          <w:numId w:val="1"/>
        </w:numPr>
        <w:tabs>
          <w:tab w:val="left" w:pos="432"/>
          <w:tab w:val="left" w:pos="864"/>
        </w:tabs>
        <w:spacing w:after="160" w:line="259" w:lineRule="auto"/>
        <w:ind w:left="360"/>
        <w:contextualSpacing/>
        <w:jc w:val="both"/>
        <w:rPr>
          <w:rFonts w:ascii="Arial Unicode MS" w:eastAsia="Arial Unicode MS" w:hAnsi="Arial Unicode MS" w:cs="Arial Unicode MS"/>
          <w:b/>
          <w:lang w:val="nl-BE" w:eastAsia="en-US"/>
        </w:rPr>
      </w:pPr>
      <w:bookmarkStart w:id="0" w:name="_GoBack"/>
      <m:oMath>
        <m:r>
          <m:rPr>
            <m:sty m:val="bi"/>
          </m:rPr>
          <w:rPr>
            <w:rFonts w:ascii="Cambria Math" w:eastAsia="Arial Unicode MS" w:hAnsi="Cambria Math" w:cs="Arial Unicode MS"/>
            <w:lang w:val="nl-BE" w:eastAsia="en-US"/>
          </w:rPr>
          <m:t>T=500</m:t>
        </m:r>
      </m:oMath>
      <w:bookmarkEnd w:id="0"/>
      <w:r w:rsidR="00A24F62" w:rsidRPr="00004A81">
        <w:rPr>
          <w:rFonts w:ascii="Arial Unicode MS" w:eastAsia="Arial Unicode MS" w:hAnsi="Arial Unicode MS" w:cs="Arial Unicode MS"/>
          <w:b/>
          <w:lang w:val="nl-BE" w:eastAsia="en-US"/>
        </w:rPr>
        <w:t xml:space="preserve"> </w:t>
      </w:r>
    </w:p>
    <w:p w:rsidR="00A24F62" w:rsidRPr="00A75FE2" w:rsidRDefault="00A24F62" w:rsidP="006F4C43">
      <w:pPr>
        <w:numPr>
          <w:ilvl w:val="0"/>
          <w:numId w:val="1"/>
        </w:numPr>
        <w:tabs>
          <w:tab w:val="left" w:pos="432"/>
          <w:tab w:val="left" w:pos="864"/>
        </w:tabs>
        <w:spacing w:after="160" w:line="259" w:lineRule="auto"/>
        <w:ind w:left="360"/>
        <w:contextualSpacing/>
        <w:jc w:val="both"/>
        <w:rPr>
          <w:rFonts w:ascii="Arial Unicode MS" w:eastAsia="Arial Unicode MS" w:hAnsi="Arial Unicode MS" w:cs="Arial Unicode MS"/>
          <w:lang w:val="nl-BE" w:eastAsia="en-US"/>
        </w:rPr>
      </w:pPr>
      <m:oMath>
        <m:r>
          <w:rPr>
            <w:rFonts w:ascii="Cambria Math" w:eastAsia="Arial Unicode MS" w:hAnsi="Cambria Math" w:cs="Arial Unicode MS"/>
            <w:lang w:val="nl-BE" w:eastAsia="en-US"/>
          </w:rPr>
          <m:t>T=</m:t>
        </m:r>
        <m:r>
          <m:rPr>
            <m:sty m:val="p"/>
          </m:rPr>
          <w:rPr>
            <w:rFonts w:ascii="Cambria Math" w:eastAsia="Arial Unicode MS" w:hAnsi="Cambria Math" w:cs="Arial Unicode MS"/>
            <w:lang w:val="nl-BE" w:eastAsia="en-US"/>
          </w:rPr>
          <m:t>max⁡</m:t>
        </m:r>
        <m:r>
          <w:rPr>
            <w:rFonts w:ascii="Cambria Math" w:eastAsia="Arial Unicode MS" w:hAnsi="Cambria Math" w:cs="Arial Unicode MS"/>
            <w:lang w:val="nl-BE" w:eastAsia="en-US"/>
          </w:rPr>
          <m:t>(0;-500+0.25 Y)</m:t>
        </m:r>
      </m:oMath>
      <w:r w:rsidRPr="00A75FE2">
        <w:rPr>
          <w:rFonts w:ascii="Arial Unicode MS" w:eastAsia="Arial Unicode MS" w:hAnsi="Arial Unicode MS" w:cs="Arial Unicode MS"/>
          <w:lang w:val="nl-BE" w:eastAsia="en-US"/>
        </w:rPr>
        <w:t xml:space="preserve"> </w:t>
      </w:r>
    </w:p>
    <w:p w:rsidR="00A24F62" w:rsidRDefault="00A24F62" w:rsidP="00A24F62">
      <w:pPr>
        <w:tabs>
          <w:tab w:val="left" w:pos="432"/>
          <w:tab w:val="left" w:pos="864"/>
        </w:tabs>
        <w:spacing w:after="160" w:line="259" w:lineRule="auto"/>
        <w:contextualSpacing/>
        <w:jc w:val="both"/>
        <w:rPr>
          <w:rFonts w:ascii="Arial Unicode MS" w:eastAsia="Arial Unicode MS" w:hAnsi="Arial Unicode MS" w:cs="Arial Unicode MS"/>
          <w:sz w:val="16"/>
          <w:lang w:val="nl-BE" w:eastAsia="en-US"/>
        </w:rPr>
      </w:pPr>
    </w:p>
    <w:p w:rsidR="005504F4" w:rsidRPr="005504F4" w:rsidRDefault="005504F4" w:rsidP="00A24F62">
      <w:pPr>
        <w:tabs>
          <w:tab w:val="left" w:pos="432"/>
          <w:tab w:val="left" w:pos="864"/>
        </w:tabs>
        <w:spacing w:after="160" w:line="259" w:lineRule="auto"/>
        <w:contextualSpacing/>
        <w:jc w:val="both"/>
        <w:rPr>
          <w:rFonts w:ascii="Arial Unicode MS" w:eastAsia="Arial Unicode MS" w:hAnsi="Arial Unicode MS" w:cs="Arial Unicode MS"/>
          <w:i/>
          <w:lang w:val="nl-BE" w:eastAsia="en-US"/>
        </w:rPr>
      </w:pPr>
      <w:r w:rsidRPr="005504F4">
        <w:rPr>
          <w:rFonts w:ascii="Arial Unicode MS" w:eastAsia="Arial Unicode MS" w:hAnsi="Arial Unicode MS" w:cs="Arial Unicode MS"/>
          <w:i/>
          <w:lang w:val="nl-BE" w:eastAsia="en-US"/>
        </w:rPr>
        <w:t>Correct</w:t>
      </w:r>
      <w:r>
        <w:rPr>
          <w:rFonts w:ascii="Arial Unicode MS" w:eastAsia="Arial Unicode MS" w:hAnsi="Arial Unicode MS" w:cs="Arial Unicode MS"/>
          <w:i/>
          <w:lang w:val="nl-BE" w:eastAsia="en-US"/>
        </w:rPr>
        <w:t>ie</w:t>
      </w:r>
    </w:p>
    <w:p w:rsidR="006F7A67" w:rsidRDefault="006F7A67" w:rsidP="00A24F62">
      <w:pPr>
        <w:tabs>
          <w:tab w:val="left" w:pos="432"/>
          <w:tab w:val="left" w:pos="864"/>
        </w:tabs>
        <w:spacing w:after="160" w:line="259" w:lineRule="auto"/>
        <w:contextualSpacing/>
        <w:jc w:val="both"/>
        <w:rPr>
          <w:rFonts w:ascii="Arial Unicode MS" w:eastAsia="Arial Unicode MS" w:hAnsi="Arial Unicode MS" w:cs="Arial Unicode MS"/>
          <w:i/>
          <w:lang w:val="nl-BE" w:eastAsia="en-US"/>
        </w:rPr>
      </w:pPr>
      <w:r>
        <w:rPr>
          <w:rFonts w:ascii="Arial Unicode MS" w:eastAsia="Arial Unicode MS" w:hAnsi="Arial Unicode MS" w:cs="Arial Unicode MS"/>
          <w:i/>
          <w:lang w:val="nl-BE" w:eastAsia="en-US"/>
        </w:rPr>
        <w:t>Er wordt gevraagd wanneer de Gini-coëfficiënt hoger wordt. Als de Gini-coëfficiënt hoger wordt, neemt de ongelijkheid toe. Eigenlijk wordt hier dus gevraagd in welke van de bovenstaande situaties de ongelijkheid toeneemt. We overlopen ze snel even:</w:t>
      </w:r>
    </w:p>
    <w:p w:rsidR="006F7A67" w:rsidRDefault="006F7A67" w:rsidP="00A24F62">
      <w:pPr>
        <w:tabs>
          <w:tab w:val="left" w:pos="432"/>
          <w:tab w:val="left" w:pos="864"/>
        </w:tabs>
        <w:spacing w:after="160" w:line="259" w:lineRule="auto"/>
        <w:contextualSpacing/>
        <w:jc w:val="both"/>
        <w:rPr>
          <w:rFonts w:ascii="Arial Unicode MS" w:eastAsia="Arial Unicode MS" w:hAnsi="Arial Unicode MS" w:cs="Arial Unicode MS"/>
          <w:i/>
          <w:lang w:val="nl-BE" w:eastAsia="en-US"/>
        </w:rPr>
      </w:pPr>
      <w:r>
        <w:rPr>
          <w:rFonts w:ascii="Arial Unicode MS" w:eastAsia="Arial Unicode MS" w:hAnsi="Arial Unicode MS" w:cs="Arial Unicode MS"/>
          <w:i/>
          <w:lang w:val="nl-BE" w:eastAsia="en-US"/>
        </w:rPr>
        <w:t>Antwoord A: Iedereen betaalt 25% van zijn inkomen. Als iedereen in verhouding hetzelfde deel van het inkomen aan de belastingen moet afstaan, zal er aan de onderlinge verhoudingen niets wijzigen. Ongelijkheid blijft dezelfde.</w:t>
      </w:r>
    </w:p>
    <w:p w:rsidR="006F7A67" w:rsidRDefault="006F7A67" w:rsidP="00A24F62">
      <w:pPr>
        <w:tabs>
          <w:tab w:val="left" w:pos="432"/>
          <w:tab w:val="left" w:pos="864"/>
        </w:tabs>
        <w:spacing w:after="160" w:line="259" w:lineRule="auto"/>
        <w:contextualSpacing/>
        <w:jc w:val="both"/>
        <w:rPr>
          <w:rFonts w:ascii="Arial Unicode MS" w:eastAsia="Arial Unicode MS" w:hAnsi="Arial Unicode MS" w:cs="Arial Unicode MS"/>
          <w:i/>
          <w:lang w:val="nl-BE" w:eastAsia="en-US"/>
        </w:rPr>
      </w:pPr>
      <w:r>
        <w:rPr>
          <w:rFonts w:ascii="Arial Unicode MS" w:eastAsia="Arial Unicode MS" w:hAnsi="Arial Unicode MS" w:cs="Arial Unicode MS"/>
          <w:i/>
          <w:lang w:val="nl-BE" w:eastAsia="en-US"/>
        </w:rPr>
        <w:t xml:space="preserve">Antwoord B: Als iedereen 25% van zijn inkomen betaalt, maar er een korting wordt gegeven van 500 euro, zal de ongelijkheid afnemen. Immers, voor mensen met een laag inkomen weegt die 500 euro korting zwaarder door dan voor iemand met een hoog inkomen. Het is zelfs zo dat mensen die minder dan 2000 euro verdienen een negatieve belasting hebben, want betekent dat ze geen geld moeten </w:t>
      </w:r>
      <w:r>
        <w:rPr>
          <w:rFonts w:ascii="Arial Unicode MS" w:eastAsia="Arial Unicode MS" w:hAnsi="Arial Unicode MS" w:cs="Arial Unicode MS"/>
          <w:i/>
          <w:lang w:val="nl-BE" w:eastAsia="en-US"/>
        </w:rPr>
        <w:lastRenderedPageBreak/>
        <w:t>betalen, maar geld ontvangen. Sowieso zal onder dit regime de ongelijkheid afnemen en de Gini coëfficiënt dus dalen.</w:t>
      </w:r>
    </w:p>
    <w:p w:rsidR="006F7A67" w:rsidRDefault="006F7A67" w:rsidP="00A24F62">
      <w:pPr>
        <w:tabs>
          <w:tab w:val="left" w:pos="432"/>
          <w:tab w:val="left" w:pos="864"/>
        </w:tabs>
        <w:spacing w:after="160" w:line="259" w:lineRule="auto"/>
        <w:contextualSpacing/>
        <w:jc w:val="both"/>
        <w:rPr>
          <w:rFonts w:ascii="Arial Unicode MS" w:eastAsia="Arial Unicode MS" w:hAnsi="Arial Unicode MS" w:cs="Arial Unicode MS"/>
          <w:i/>
          <w:lang w:val="nl-BE" w:eastAsia="en-US"/>
        </w:rPr>
      </w:pPr>
      <w:r>
        <w:rPr>
          <w:rFonts w:ascii="Arial Unicode MS" w:eastAsia="Arial Unicode MS" w:hAnsi="Arial Unicode MS" w:cs="Arial Unicode MS"/>
          <w:i/>
          <w:lang w:val="nl-BE" w:eastAsia="en-US"/>
        </w:rPr>
        <w:t>Antwoord C: als iedereen 500 euro belastingen moet betalen zal de ongelijkheid toenemen. Immers, voor mensen met een laag inkomen zal die 500 euro een groot deel van het inkomen zijn, terwijl het voor mensen met een hoog inkomen maar een fractie van hun inkomen betekent. Antwoord C is dus correct.</w:t>
      </w:r>
    </w:p>
    <w:p w:rsidR="006F7A67" w:rsidRDefault="006F7A67" w:rsidP="00A24F62">
      <w:pPr>
        <w:tabs>
          <w:tab w:val="left" w:pos="432"/>
          <w:tab w:val="left" w:pos="864"/>
        </w:tabs>
        <w:spacing w:after="160" w:line="259" w:lineRule="auto"/>
        <w:contextualSpacing/>
        <w:jc w:val="both"/>
        <w:rPr>
          <w:rFonts w:ascii="Arial Unicode MS" w:eastAsia="Arial Unicode MS" w:hAnsi="Arial Unicode MS" w:cs="Arial Unicode MS"/>
          <w:i/>
          <w:lang w:val="nl-BE" w:eastAsia="en-US"/>
        </w:rPr>
      </w:pPr>
      <w:r>
        <w:rPr>
          <w:rFonts w:ascii="Arial Unicode MS" w:eastAsia="Arial Unicode MS" w:hAnsi="Arial Unicode MS" w:cs="Arial Unicode MS"/>
          <w:i/>
          <w:lang w:val="nl-BE" w:eastAsia="en-US"/>
        </w:rPr>
        <w:t>Antwoord D is zelfde als antwoord B, enige verschil is dat mensen die minder dan 2000 euro verdienen geen geld krijgen, maar gewoon nul euro moeten betalen en nul euro ontvangen.</w:t>
      </w:r>
    </w:p>
    <w:p w:rsidR="005504F4" w:rsidRDefault="005504F4" w:rsidP="00A24F62">
      <w:pPr>
        <w:tabs>
          <w:tab w:val="left" w:pos="432"/>
          <w:tab w:val="left" w:pos="864"/>
        </w:tabs>
        <w:spacing w:after="160" w:line="259" w:lineRule="auto"/>
        <w:contextualSpacing/>
        <w:jc w:val="both"/>
        <w:rPr>
          <w:rFonts w:ascii="Arial Unicode MS" w:eastAsia="Arial Unicode MS" w:hAnsi="Arial Unicode MS" w:cs="Arial Unicode MS"/>
          <w:i/>
          <w:lang w:val="nl-BE" w:eastAsia="en-US"/>
        </w:rPr>
      </w:pPr>
    </w:p>
    <w:p w:rsidR="00A24F62" w:rsidRPr="00A75FE2" w:rsidRDefault="00A24F62" w:rsidP="00A24F62">
      <w:pPr>
        <w:tabs>
          <w:tab w:val="left" w:pos="432"/>
          <w:tab w:val="left" w:pos="864"/>
        </w:tabs>
        <w:spacing w:after="160" w:line="259" w:lineRule="auto"/>
        <w:contextualSpacing/>
        <w:jc w:val="both"/>
        <w:rPr>
          <w:rFonts w:ascii="Arial Unicode MS" w:eastAsia="Arial Unicode MS" w:hAnsi="Arial Unicode MS" w:cs="Arial Unicode MS"/>
          <w:b/>
          <w:u w:val="single"/>
          <w:lang w:val="nl-BE" w:eastAsia="en-US"/>
        </w:rPr>
      </w:pPr>
      <w:r>
        <w:rPr>
          <w:rFonts w:ascii="Arial Unicode MS" w:eastAsia="Arial Unicode MS" w:hAnsi="Arial Unicode MS" w:cs="Arial Unicode MS"/>
          <w:b/>
          <w:u w:val="single"/>
          <w:lang w:val="nl-BE" w:eastAsia="en-US"/>
        </w:rPr>
        <w:t>Vraag 14</w:t>
      </w:r>
    </w:p>
    <w:p w:rsidR="00A24F62" w:rsidRPr="005E715D" w:rsidRDefault="00A24F62" w:rsidP="00A24F62">
      <w:pPr>
        <w:tabs>
          <w:tab w:val="left" w:pos="432"/>
          <w:tab w:val="left" w:pos="864"/>
        </w:tabs>
        <w:spacing w:after="160" w:line="259" w:lineRule="auto"/>
        <w:contextualSpacing/>
        <w:jc w:val="both"/>
        <w:rPr>
          <w:rFonts w:ascii="Arial Unicode MS" w:eastAsia="Arial Unicode MS" w:hAnsi="Arial Unicode MS" w:cs="Arial Unicode MS"/>
          <w:lang w:val="nl-BE" w:eastAsia="en-US"/>
        </w:rPr>
      </w:pPr>
      <w:r w:rsidRPr="005E715D">
        <w:rPr>
          <w:rFonts w:ascii="Arial Unicode MS" w:eastAsia="Arial Unicode MS" w:hAnsi="Arial Unicode MS" w:cs="Arial Unicode MS"/>
          <w:lang w:val="nl-BE" w:eastAsia="en-US"/>
        </w:rPr>
        <w:t>Bij welk</w:t>
      </w:r>
      <w:r>
        <w:rPr>
          <w:rFonts w:ascii="Arial Unicode MS" w:eastAsia="Arial Unicode MS" w:hAnsi="Arial Unicode MS" w:cs="Arial Unicode MS"/>
          <w:lang w:val="nl-BE" w:eastAsia="en-US"/>
        </w:rPr>
        <w:t xml:space="preserve"> “goed” past de beschrijving  “</w:t>
      </w:r>
      <w:r w:rsidRPr="005E715D">
        <w:rPr>
          <w:rFonts w:ascii="Arial Unicode MS" w:eastAsia="Arial Unicode MS" w:hAnsi="Arial Unicode MS" w:cs="Arial Unicode MS"/>
          <w:lang w:val="nl-BE" w:eastAsia="en-US"/>
        </w:rPr>
        <w:t>common resource” het best?</w:t>
      </w:r>
    </w:p>
    <w:p w:rsidR="00A24F62" w:rsidRPr="005E715D" w:rsidRDefault="00A24F62" w:rsidP="00A24F62">
      <w:pPr>
        <w:tabs>
          <w:tab w:val="left" w:pos="432"/>
          <w:tab w:val="left" w:pos="864"/>
        </w:tabs>
        <w:ind w:left="360"/>
        <w:jc w:val="both"/>
        <w:rPr>
          <w:rFonts w:ascii="Arial Unicode MS" w:eastAsia="Arial Unicode MS" w:hAnsi="Arial Unicode MS" w:cs="Arial Unicode MS"/>
          <w:lang w:val="nl-BE" w:eastAsia="en-US"/>
        </w:rPr>
      </w:pPr>
    </w:p>
    <w:p w:rsidR="00A24F62" w:rsidRPr="005E715D" w:rsidRDefault="00A24F62" w:rsidP="006F4C43">
      <w:pPr>
        <w:numPr>
          <w:ilvl w:val="0"/>
          <w:numId w:val="2"/>
        </w:numPr>
        <w:tabs>
          <w:tab w:val="left" w:pos="432"/>
          <w:tab w:val="left" w:pos="864"/>
        </w:tabs>
        <w:spacing w:after="160" w:line="259" w:lineRule="auto"/>
        <w:contextualSpacing/>
        <w:jc w:val="both"/>
        <w:rPr>
          <w:rFonts w:ascii="Arial Unicode MS" w:eastAsia="Arial Unicode MS" w:hAnsi="Arial Unicode MS" w:cs="Arial Unicode MS"/>
          <w:lang w:val="nl-BE" w:eastAsia="en-US"/>
        </w:rPr>
      </w:pPr>
      <w:r w:rsidRPr="005E715D">
        <w:rPr>
          <w:rFonts w:ascii="Arial Unicode MS" w:eastAsia="Arial Unicode MS" w:hAnsi="Arial Unicode MS" w:cs="Arial Unicode MS"/>
          <w:lang w:val="nl-BE" w:eastAsia="en-US"/>
        </w:rPr>
        <w:t>Het gratis vat aangeboden na de lezing door de rector</w:t>
      </w:r>
    </w:p>
    <w:p w:rsidR="00A24F62" w:rsidRPr="005E715D" w:rsidRDefault="00A24F62" w:rsidP="006F4C43">
      <w:pPr>
        <w:numPr>
          <w:ilvl w:val="0"/>
          <w:numId w:val="2"/>
        </w:numPr>
        <w:tabs>
          <w:tab w:val="left" w:pos="432"/>
          <w:tab w:val="left" w:pos="864"/>
        </w:tabs>
        <w:spacing w:after="160" w:line="259" w:lineRule="auto"/>
        <w:contextualSpacing/>
        <w:jc w:val="both"/>
        <w:rPr>
          <w:rFonts w:ascii="Arial Unicode MS" w:eastAsia="Arial Unicode MS" w:hAnsi="Arial Unicode MS" w:cs="Arial Unicode MS"/>
          <w:lang w:val="nl-BE" w:eastAsia="en-US"/>
        </w:rPr>
      </w:pPr>
      <w:r w:rsidRPr="005E715D">
        <w:rPr>
          <w:rFonts w:ascii="Arial Unicode MS" w:eastAsia="Arial Unicode MS" w:hAnsi="Arial Unicode MS" w:cs="Arial Unicode MS"/>
          <w:lang w:val="nl-BE" w:eastAsia="en-US"/>
        </w:rPr>
        <w:t>De Toledo-site van het opleidingsonderdeel Wijsbegeerte</w:t>
      </w:r>
    </w:p>
    <w:p w:rsidR="00A24F62" w:rsidRPr="006407BA" w:rsidRDefault="00A24F62" w:rsidP="006F4C43">
      <w:pPr>
        <w:numPr>
          <w:ilvl w:val="0"/>
          <w:numId w:val="2"/>
        </w:numPr>
        <w:tabs>
          <w:tab w:val="left" w:pos="432"/>
          <w:tab w:val="left" w:pos="864"/>
        </w:tabs>
        <w:spacing w:after="160" w:line="259" w:lineRule="auto"/>
        <w:contextualSpacing/>
        <w:jc w:val="both"/>
        <w:rPr>
          <w:rFonts w:ascii="Arial Unicode MS" w:eastAsia="Arial Unicode MS" w:hAnsi="Arial Unicode MS" w:cs="Arial Unicode MS"/>
          <w:b/>
          <w:lang w:val="nl-BE" w:eastAsia="en-US"/>
        </w:rPr>
      </w:pPr>
      <w:r w:rsidRPr="006407BA">
        <w:rPr>
          <w:rFonts w:ascii="Arial Unicode MS" w:eastAsia="Arial Unicode MS" w:hAnsi="Arial Unicode MS" w:cs="Arial Unicode MS"/>
          <w:b/>
          <w:lang w:val="nl-BE" w:eastAsia="en-US"/>
        </w:rPr>
        <w:t>De kabeljauw in de extraterritoriale wateren</w:t>
      </w:r>
    </w:p>
    <w:p w:rsidR="006407BA" w:rsidRPr="006407BA" w:rsidRDefault="00A24F62" w:rsidP="006F4C43">
      <w:pPr>
        <w:numPr>
          <w:ilvl w:val="0"/>
          <w:numId w:val="2"/>
        </w:numPr>
        <w:tabs>
          <w:tab w:val="left" w:pos="432"/>
          <w:tab w:val="left" w:pos="864"/>
        </w:tabs>
        <w:spacing w:after="160" w:line="259" w:lineRule="auto"/>
        <w:contextualSpacing/>
        <w:jc w:val="both"/>
        <w:rPr>
          <w:rFonts w:ascii="Arial Unicode MS" w:eastAsia="Arial Unicode MS" w:hAnsi="Arial Unicode MS" w:cs="Arial Unicode MS"/>
          <w:lang w:val="nl-BE" w:eastAsia="en-US"/>
        </w:rPr>
      </w:pPr>
      <w:r w:rsidRPr="005E715D">
        <w:rPr>
          <w:rFonts w:ascii="Arial Unicode MS" w:eastAsia="Arial Unicode MS" w:hAnsi="Arial Unicode MS" w:cs="Arial Unicode MS"/>
          <w:lang w:val="nl-BE" w:eastAsia="en-US"/>
        </w:rPr>
        <w:t>Het vuurwerk op het einde van de Olympische Spelen</w:t>
      </w:r>
    </w:p>
    <w:p w:rsidR="006407BA" w:rsidRPr="006407BA" w:rsidRDefault="006407BA" w:rsidP="006407BA">
      <w:pPr>
        <w:pStyle w:val="Geenafstand"/>
        <w:rPr>
          <w:rFonts w:ascii="Arial Unicode MS" w:eastAsia="Arial Unicode MS" w:hAnsi="Arial Unicode MS" w:cs="Arial Unicode MS"/>
          <w:i/>
          <w:sz w:val="20"/>
        </w:rPr>
      </w:pPr>
      <w:r w:rsidRPr="006407BA">
        <w:rPr>
          <w:rFonts w:ascii="Arial Unicode MS" w:eastAsia="Arial Unicode MS" w:hAnsi="Arial Unicode MS" w:cs="Arial Unicode MS"/>
          <w:i/>
          <w:sz w:val="20"/>
        </w:rPr>
        <w:t>Correctie:</w:t>
      </w:r>
    </w:p>
    <w:p w:rsidR="006407BA" w:rsidRPr="006407BA" w:rsidRDefault="006407BA" w:rsidP="006407BA">
      <w:pPr>
        <w:pStyle w:val="Geenafstand"/>
        <w:rPr>
          <w:rFonts w:ascii="Arial Unicode MS" w:eastAsia="Arial Unicode MS" w:hAnsi="Arial Unicode MS" w:cs="Arial Unicode MS"/>
          <w:i/>
          <w:sz w:val="20"/>
        </w:rPr>
      </w:pPr>
      <w:r w:rsidRPr="006407BA">
        <w:rPr>
          <w:rFonts w:ascii="Arial Unicode MS" w:eastAsia="Arial Unicode MS" w:hAnsi="Arial Unicode MS" w:cs="Arial Unicode MS"/>
          <w:i/>
          <w:sz w:val="20"/>
        </w:rPr>
        <w:t>Een common resource heeft twee kenmerken:</w:t>
      </w:r>
    </w:p>
    <w:p w:rsidR="006407BA" w:rsidRPr="006407BA" w:rsidRDefault="006407BA" w:rsidP="006F4C43">
      <w:pPr>
        <w:pStyle w:val="Geenafstand"/>
        <w:numPr>
          <w:ilvl w:val="0"/>
          <w:numId w:val="31"/>
        </w:numPr>
        <w:rPr>
          <w:rFonts w:ascii="Arial Unicode MS" w:eastAsia="Arial Unicode MS" w:hAnsi="Arial Unicode MS" w:cs="Arial Unicode MS"/>
          <w:i/>
          <w:sz w:val="20"/>
        </w:rPr>
      </w:pPr>
      <w:r w:rsidRPr="006407BA">
        <w:rPr>
          <w:rFonts w:ascii="Arial Unicode MS" w:eastAsia="Arial Unicode MS" w:hAnsi="Arial Unicode MS" w:cs="Arial Unicode MS"/>
          <w:i/>
          <w:sz w:val="20"/>
        </w:rPr>
        <w:t>Niet uitsluitbaarheid</w:t>
      </w:r>
    </w:p>
    <w:p w:rsidR="006407BA" w:rsidRDefault="006407BA" w:rsidP="006F4C43">
      <w:pPr>
        <w:pStyle w:val="Geenafstand"/>
        <w:numPr>
          <w:ilvl w:val="0"/>
          <w:numId w:val="31"/>
        </w:numPr>
        <w:rPr>
          <w:rFonts w:ascii="Arial Unicode MS" w:eastAsia="Arial Unicode MS" w:hAnsi="Arial Unicode MS" w:cs="Arial Unicode MS"/>
          <w:i/>
          <w:sz w:val="20"/>
        </w:rPr>
      </w:pPr>
      <w:r w:rsidRPr="006407BA">
        <w:rPr>
          <w:rFonts w:ascii="Arial Unicode MS" w:eastAsia="Arial Unicode MS" w:hAnsi="Arial Unicode MS" w:cs="Arial Unicode MS"/>
          <w:i/>
          <w:sz w:val="20"/>
        </w:rPr>
        <w:t>Rivaliteit in de consumptie</w:t>
      </w:r>
    </w:p>
    <w:p w:rsidR="006407BA" w:rsidRDefault="006407BA" w:rsidP="006407BA">
      <w:pPr>
        <w:pStyle w:val="Geenafstand"/>
        <w:rPr>
          <w:rFonts w:ascii="Arial Unicode MS" w:eastAsia="Arial Unicode MS" w:hAnsi="Arial Unicode MS" w:cs="Arial Unicode MS"/>
          <w:i/>
          <w:sz w:val="20"/>
        </w:rPr>
      </w:pPr>
    </w:p>
    <w:p w:rsidR="006407BA" w:rsidRDefault="006407BA" w:rsidP="006407BA">
      <w:pPr>
        <w:pStyle w:val="Geenafstand"/>
        <w:rPr>
          <w:rFonts w:ascii="Arial Unicode MS" w:eastAsia="Arial Unicode MS" w:hAnsi="Arial Unicode MS" w:cs="Arial Unicode MS"/>
          <w:i/>
          <w:sz w:val="20"/>
        </w:rPr>
      </w:pPr>
      <w:r>
        <w:rPr>
          <w:rFonts w:ascii="Arial Unicode MS" w:eastAsia="Arial Unicode MS" w:hAnsi="Arial Unicode MS" w:cs="Arial Unicode MS"/>
          <w:i/>
          <w:sz w:val="20"/>
        </w:rPr>
        <w:t>Antwoord A is fout. Er is wel uitsluitbaarheid, en ook rivaliteit in de consumptie.</w:t>
      </w:r>
    </w:p>
    <w:p w:rsidR="006407BA" w:rsidRDefault="006407BA" w:rsidP="006407BA">
      <w:pPr>
        <w:pStyle w:val="Geenafstand"/>
        <w:rPr>
          <w:rFonts w:ascii="Arial Unicode MS" w:eastAsia="Arial Unicode MS" w:hAnsi="Arial Unicode MS" w:cs="Arial Unicode MS"/>
          <w:i/>
          <w:sz w:val="20"/>
        </w:rPr>
      </w:pPr>
      <w:r>
        <w:rPr>
          <w:rFonts w:ascii="Arial Unicode MS" w:eastAsia="Arial Unicode MS" w:hAnsi="Arial Unicode MS" w:cs="Arial Unicode MS"/>
          <w:i/>
          <w:sz w:val="20"/>
        </w:rPr>
        <w:t>Antwoord B is fout. Er is uitsluitbaarheid en niet-rivaliteit in de consumptie.</w:t>
      </w:r>
    </w:p>
    <w:p w:rsidR="006407BA" w:rsidRDefault="006407BA" w:rsidP="006407BA">
      <w:pPr>
        <w:pStyle w:val="Geenafstand"/>
        <w:rPr>
          <w:rFonts w:ascii="Arial Unicode MS" w:eastAsia="Arial Unicode MS" w:hAnsi="Arial Unicode MS" w:cs="Arial Unicode MS"/>
          <w:i/>
          <w:sz w:val="20"/>
        </w:rPr>
      </w:pPr>
      <w:r>
        <w:rPr>
          <w:rFonts w:ascii="Arial Unicode MS" w:eastAsia="Arial Unicode MS" w:hAnsi="Arial Unicode MS" w:cs="Arial Unicode MS"/>
          <w:i/>
          <w:sz w:val="20"/>
        </w:rPr>
        <w:t>Antwoord C is correct. Je kunt niemand uitsluiten van de vissen in extraterritoriale wateren. En er is wel rivaliteit in de consumptie, want de vis die jij vangt kan ik niet meer vangen.</w:t>
      </w:r>
    </w:p>
    <w:p w:rsidR="006407BA" w:rsidRPr="006407BA" w:rsidRDefault="006407BA" w:rsidP="006407BA">
      <w:pPr>
        <w:pStyle w:val="Geenafstand"/>
        <w:rPr>
          <w:rFonts w:ascii="Arial Unicode MS" w:eastAsia="Arial Unicode MS" w:hAnsi="Arial Unicode MS" w:cs="Arial Unicode MS"/>
          <w:i/>
          <w:sz w:val="20"/>
        </w:rPr>
      </w:pPr>
      <w:r>
        <w:rPr>
          <w:rFonts w:ascii="Arial Unicode MS" w:eastAsia="Arial Unicode MS" w:hAnsi="Arial Unicode MS" w:cs="Arial Unicode MS"/>
          <w:i/>
          <w:sz w:val="20"/>
        </w:rPr>
        <w:t>Antwoord D is fout. Er is wel uitsluitbaarheid en niet-rivaliteit in de consumptie.</w:t>
      </w:r>
    </w:p>
    <w:p w:rsidR="006407BA" w:rsidRPr="006407BA" w:rsidRDefault="006407BA" w:rsidP="006407BA">
      <w:pPr>
        <w:pStyle w:val="Geenafstand"/>
        <w:rPr>
          <w:rFonts w:ascii="Arial Unicode MS" w:eastAsia="Arial Unicode MS" w:hAnsi="Arial Unicode MS" w:cs="Arial Unicode MS"/>
          <w:i/>
          <w:sz w:val="20"/>
        </w:rPr>
      </w:pPr>
    </w:p>
    <w:p w:rsidR="006407BA" w:rsidRPr="006407BA" w:rsidRDefault="006407BA" w:rsidP="006407BA">
      <w:pPr>
        <w:pStyle w:val="Geenafstand"/>
        <w:rPr>
          <w:rFonts w:ascii="Arial Unicode MS" w:eastAsia="Arial Unicode MS" w:hAnsi="Arial Unicode MS" w:cs="Arial Unicode MS"/>
          <w:b/>
          <w:i/>
          <w:sz w:val="20"/>
          <w:u w:val="single"/>
        </w:rPr>
      </w:pPr>
    </w:p>
    <w:p w:rsidR="00A75FE2" w:rsidRPr="00A75FE2" w:rsidRDefault="00A75FE2" w:rsidP="00A75FE2">
      <w:pPr>
        <w:spacing w:after="160" w:line="259" w:lineRule="auto"/>
        <w:contextualSpacing/>
        <w:rPr>
          <w:rFonts w:ascii="Arial Unicode MS" w:eastAsia="Arial Unicode MS" w:hAnsi="Arial Unicode MS" w:cs="Arial Unicode MS"/>
          <w:b/>
          <w:u w:val="single"/>
          <w:lang w:val="nl-BE" w:eastAsia="en-US"/>
        </w:rPr>
      </w:pPr>
      <w:r>
        <w:rPr>
          <w:rFonts w:ascii="Arial Unicode MS" w:eastAsia="Arial Unicode MS" w:hAnsi="Arial Unicode MS" w:cs="Arial Unicode MS"/>
          <w:b/>
          <w:u w:val="single"/>
          <w:lang w:val="nl-BE" w:eastAsia="en-US"/>
        </w:rPr>
        <w:t>Vraag 1</w:t>
      </w:r>
      <w:r w:rsidR="00A24F62">
        <w:rPr>
          <w:rFonts w:ascii="Arial Unicode MS" w:eastAsia="Arial Unicode MS" w:hAnsi="Arial Unicode MS" w:cs="Arial Unicode MS"/>
          <w:b/>
          <w:u w:val="single"/>
          <w:lang w:val="nl-BE" w:eastAsia="en-US"/>
        </w:rPr>
        <w:t>5</w:t>
      </w:r>
    </w:p>
    <w:p w:rsidR="00A75FE2" w:rsidRDefault="00A75FE2" w:rsidP="00A75FE2">
      <w:pPr>
        <w:pStyle w:val="Geenafstand"/>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De tabel die volgt geeft het kostenverloop van bedrijf X dat werkt in een markt van volmaakte mededinging.  Q staat voor de hoeveelheid productie, TK voor de totale kost, GK voor de gemiddelde kost en MK voor de marginale kost.</w:t>
      </w:r>
    </w:p>
    <w:p w:rsidR="00A24F62" w:rsidRPr="005E715D" w:rsidRDefault="00A24F62" w:rsidP="00A75FE2">
      <w:pPr>
        <w:pStyle w:val="Geenafstand"/>
        <w:rPr>
          <w:rFonts w:ascii="Arial Unicode MS" w:eastAsia="Arial Unicode MS" w:hAnsi="Arial Unicode MS" w:cs="Arial Unicode MS"/>
          <w:sz w:val="20"/>
          <w:szCs w:val="20"/>
        </w:rPr>
      </w:pPr>
    </w:p>
    <w:tbl>
      <w:tblPr>
        <w:tblW w:w="5864" w:type="dxa"/>
        <w:tblCellMar>
          <w:left w:w="0" w:type="dxa"/>
          <w:right w:w="0" w:type="dxa"/>
        </w:tblCellMar>
        <w:tblLook w:val="0600" w:firstRow="0" w:lastRow="0" w:firstColumn="0" w:lastColumn="0" w:noHBand="1" w:noVBand="1"/>
      </w:tblPr>
      <w:tblGrid>
        <w:gridCol w:w="1466"/>
        <w:gridCol w:w="1466"/>
        <w:gridCol w:w="1466"/>
        <w:gridCol w:w="1466"/>
      </w:tblGrid>
      <w:tr w:rsidR="006407BA" w:rsidRPr="005E715D" w:rsidTr="006407BA">
        <w:trPr>
          <w:trHeight w:val="16"/>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6407BA" w:rsidRPr="005E715D" w:rsidRDefault="006407BA" w:rsidP="002342CA">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Q</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6407BA" w:rsidRPr="005E715D" w:rsidRDefault="006407BA" w:rsidP="002342CA">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TK</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6407BA" w:rsidRPr="005E715D" w:rsidRDefault="006407BA" w:rsidP="002342CA">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GK</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6407BA" w:rsidRPr="005E715D" w:rsidRDefault="006407BA" w:rsidP="002342CA">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MK</w:t>
            </w:r>
          </w:p>
        </w:tc>
      </w:tr>
      <w:tr w:rsidR="006407BA" w:rsidRPr="005E715D" w:rsidTr="006407BA">
        <w:trPr>
          <w:trHeight w:val="16"/>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6407BA" w:rsidRPr="005E715D" w:rsidRDefault="006407BA" w:rsidP="002342CA">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0</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6407BA" w:rsidRPr="005E715D" w:rsidRDefault="006407BA" w:rsidP="002342CA">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0</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6407BA" w:rsidRPr="005E715D" w:rsidRDefault="006407BA" w:rsidP="002342CA">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18.6</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6407BA" w:rsidRPr="005E715D" w:rsidRDefault="006407BA" w:rsidP="002342CA">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18.6</w:t>
            </w:r>
          </w:p>
        </w:tc>
      </w:tr>
      <w:tr w:rsidR="006407BA" w:rsidRPr="005E715D" w:rsidTr="006407BA">
        <w:trPr>
          <w:trHeight w:val="16"/>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6407BA" w:rsidRPr="005E715D" w:rsidRDefault="006407BA" w:rsidP="002342CA">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2</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6407BA" w:rsidRPr="005E715D" w:rsidRDefault="006407BA" w:rsidP="002342CA">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35</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6407BA" w:rsidRPr="005E715D" w:rsidRDefault="006407BA" w:rsidP="002342CA">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17.5</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6407BA" w:rsidRPr="005E715D" w:rsidRDefault="006407BA" w:rsidP="002342CA">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16.5</w:t>
            </w:r>
          </w:p>
        </w:tc>
      </w:tr>
      <w:tr w:rsidR="006407BA" w:rsidRPr="005E715D" w:rsidTr="006407BA">
        <w:trPr>
          <w:trHeight w:val="16"/>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6407BA" w:rsidRPr="005E715D" w:rsidRDefault="006407BA" w:rsidP="002342CA">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lastRenderedPageBreak/>
              <w:t>4</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6407BA" w:rsidRPr="005E715D" w:rsidRDefault="006407BA" w:rsidP="002342CA">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66.4</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6407BA" w:rsidRPr="005E715D" w:rsidRDefault="006407BA" w:rsidP="002342CA">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16.6</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6407BA" w:rsidRPr="005E715D" w:rsidRDefault="006407BA" w:rsidP="002342CA">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15</w:t>
            </w:r>
          </w:p>
        </w:tc>
      </w:tr>
      <w:tr w:rsidR="006407BA" w:rsidRPr="005E715D" w:rsidTr="006407BA">
        <w:trPr>
          <w:trHeight w:val="16"/>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6407BA" w:rsidRPr="005E715D" w:rsidRDefault="006407BA" w:rsidP="002342CA">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6</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6407BA" w:rsidRPr="005E715D" w:rsidRDefault="006407BA" w:rsidP="002342CA">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95.4</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6407BA" w:rsidRPr="005E715D" w:rsidRDefault="006407BA" w:rsidP="002342CA">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15.9</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6407BA" w:rsidRPr="005E715D" w:rsidRDefault="006407BA" w:rsidP="002342CA">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14.1</w:t>
            </w:r>
          </w:p>
        </w:tc>
      </w:tr>
      <w:tr w:rsidR="006407BA" w:rsidRPr="005E715D" w:rsidTr="006407BA">
        <w:trPr>
          <w:trHeight w:val="16"/>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6407BA" w:rsidRPr="005E715D" w:rsidRDefault="006407BA" w:rsidP="002342CA">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8</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6407BA" w:rsidRPr="005E715D" w:rsidRDefault="006407BA" w:rsidP="002342CA">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123.2</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6407BA" w:rsidRPr="005E715D" w:rsidRDefault="006407BA" w:rsidP="002342CA">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15.4</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6407BA" w:rsidRPr="005E715D" w:rsidRDefault="006407BA" w:rsidP="002342CA">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13.8</w:t>
            </w:r>
          </w:p>
        </w:tc>
      </w:tr>
      <w:tr w:rsidR="006407BA" w:rsidRPr="005E715D" w:rsidTr="006407BA">
        <w:trPr>
          <w:trHeight w:val="16"/>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6407BA" w:rsidRPr="005E715D" w:rsidRDefault="006407BA" w:rsidP="002342CA">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10</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6407BA" w:rsidRPr="005E715D" w:rsidRDefault="006407BA" w:rsidP="002342CA">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151</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6407BA" w:rsidRPr="005E715D" w:rsidRDefault="006407BA" w:rsidP="002342CA">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15.1</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6407BA" w:rsidRPr="005E715D" w:rsidRDefault="006407BA" w:rsidP="002342CA">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14.1</w:t>
            </w:r>
          </w:p>
        </w:tc>
      </w:tr>
      <w:tr w:rsidR="006407BA" w:rsidRPr="005E715D" w:rsidTr="006407BA">
        <w:trPr>
          <w:trHeight w:val="16"/>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6407BA" w:rsidRPr="005E715D" w:rsidRDefault="006407BA" w:rsidP="002342CA">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12</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6407BA" w:rsidRPr="005E715D" w:rsidRDefault="006407BA" w:rsidP="002342CA">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180</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6407BA" w:rsidRPr="005E715D" w:rsidRDefault="006407BA" w:rsidP="002342CA">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15</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6407BA" w:rsidRPr="005E715D" w:rsidRDefault="006407BA" w:rsidP="002342CA">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15</w:t>
            </w:r>
          </w:p>
        </w:tc>
      </w:tr>
      <w:tr w:rsidR="006407BA" w:rsidRPr="005E715D" w:rsidTr="006407BA">
        <w:trPr>
          <w:trHeight w:val="16"/>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6407BA" w:rsidRPr="005E715D" w:rsidRDefault="006407BA" w:rsidP="002342CA">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14</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6407BA" w:rsidRPr="005E715D" w:rsidRDefault="006407BA" w:rsidP="002342CA">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211.4</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6407BA" w:rsidRPr="005E715D" w:rsidRDefault="006407BA" w:rsidP="002342CA">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15.1</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6407BA" w:rsidRPr="005E715D" w:rsidRDefault="006407BA" w:rsidP="002342CA">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16.5</w:t>
            </w:r>
          </w:p>
        </w:tc>
      </w:tr>
      <w:tr w:rsidR="006407BA" w:rsidRPr="005E715D" w:rsidTr="006407BA">
        <w:trPr>
          <w:trHeight w:val="16"/>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6407BA" w:rsidRPr="005E715D" w:rsidRDefault="006407BA" w:rsidP="002342CA">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16</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6407BA" w:rsidRPr="005E715D" w:rsidRDefault="006407BA" w:rsidP="002342CA">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246.4</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6407BA" w:rsidRPr="005E715D" w:rsidRDefault="006407BA" w:rsidP="002342CA">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15.4</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6407BA" w:rsidRPr="005E715D" w:rsidRDefault="006407BA" w:rsidP="002342CA">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18.6</w:t>
            </w:r>
          </w:p>
        </w:tc>
      </w:tr>
      <w:tr w:rsidR="006407BA" w:rsidRPr="005E715D" w:rsidTr="006407BA">
        <w:trPr>
          <w:trHeight w:val="16"/>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6407BA" w:rsidRPr="005E715D" w:rsidRDefault="006407BA" w:rsidP="002342CA">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18</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6407BA" w:rsidRPr="005E715D" w:rsidRDefault="006407BA" w:rsidP="002342CA">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286.2</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6407BA" w:rsidRPr="005E715D" w:rsidRDefault="006407BA" w:rsidP="002342CA">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15.9</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6407BA" w:rsidRPr="005E715D" w:rsidRDefault="006407BA" w:rsidP="002342CA">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21.3</w:t>
            </w:r>
          </w:p>
        </w:tc>
      </w:tr>
      <w:tr w:rsidR="006407BA" w:rsidRPr="005E715D" w:rsidTr="006407BA">
        <w:trPr>
          <w:trHeight w:val="18"/>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6407BA" w:rsidRPr="005E715D" w:rsidRDefault="006407BA" w:rsidP="002342CA">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20</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6407BA" w:rsidRPr="005E715D" w:rsidRDefault="006407BA" w:rsidP="002342CA">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332</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6407BA" w:rsidRPr="005E715D" w:rsidRDefault="006407BA" w:rsidP="002342CA">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16.6</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6407BA" w:rsidRPr="005E715D" w:rsidRDefault="006407BA" w:rsidP="002342CA">
            <w:pPr>
              <w:pStyle w:val="Geenafstand"/>
              <w:rPr>
                <w:rFonts w:ascii="Arial Unicode MS" w:eastAsia="Arial Unicode MS" w:hAnsi="Arial Unicode MS" w:cs="Arial Unicode MS"/>
                <w:sz w:val="20"/>
                <w:szCs w:val="20"/>
                <w:lang w:eastAsia="nl-BE"/>
              </w:rPr>
            </w:pPr>
            <w:r w:rsidRPr="005E715D">
              <w:rPr>
                <w:rFonts w:ascii="Arial Unicode MS" w:eastAsia="Arial Unicode MS" w:hAnsi="Arial Unicode MS" w:cs="Arial Unicode MS"/>
                <w:bCs/>
                <w:color w:val="000000"/>
                <w:kern w:val="24"/>
                <w:sz w:val="20"/>
                <w:szCs w:val="20"/>
                <w:lang w:val="en-US" w:eastAsia="nl-BE"/>
              </w:rPr>
              <w:t>24.6</w:t>
            </w:r>
          </w:p>
        </w:tc>
      </w:tr>
    </w:tbl>
    <w:p w:rsidR="00A75FE2" w:rsidRDefault="00A75FE2" w:rsidP="00A75FE2">
      <w:pPr>
        <w:pStyle w:val="Geenafstand"/>
        <w:rPr>
          <w:rFonts w:ascii="Arial Unicode MS" w:eastAsia="Arial Unicode MS" w:hAnsi="Arial Unicode MS" w:cs="Arial Unicode MS"/>
          <w:sz w:val="20"/>
          <w:szCs w:val="20"/>
        </w:rPr>
      </w:pPr>
    </w:p>
    <w:p w:rsidR="00A75FE2" w:rsidRPr="005E715D" w:rsidRDefault="00A75FE2" w:rsidP="00A75FE2">
      <w:pPr>
        <w:pStyle w:val="Geenafstand"/>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Als op deze markt een marktprijs geldt van 16.5, bedraagt de maximale totale winst van bedrijf X</w:t>
      </w:r>
    </w:p>
    <w:p w:rsidR="00A75FE2" w:rsidRPr="005E715D" w:rsidRDefault="00A75FE2" w:rsidP="00A75FE2">
      <w:pPr>
        <w:pStyle w:val="Geenafstand"/>
        <w:rPr>
          <w:rFonts w:ascii="Arial Unicode MS" w:eastAsia="Arial Unicode MS" w:hAnsi="Arial Unicode MS" w:cs="Arial Unicode MS"/>
          <w:sz w:val="20"/>
          <w:szCs w:val="20"/>
        </w:rPr>
      </w:pPr>
    </w:p>
    <w:p w:rsidR="00A75FE2" w:rsidRPr="005E715D" w:rsidRDefault="00A75FE2" w:rsidP="006F4C43">
      <w:pPr>
        <w:pStyle w:val="Geenafstand"/>
        <w:numPr>
          <w:ilvl w:val="0"/>
          <w:numId w:val="6"/>
        </w:numPr>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1.4</w:t>
      </w:r>
    </w:p>
    <w:p w:rsidR="00A75FE2" w:rsidRPr="00506FF0" w:rsidRDefault="00A75FE2" w:rsidP="006F4C43">
      <w:pPr>
        <w:pStyle w:val="Geenafstand"/>
        <w:numPr>
          <w:ilvl w:val="0"/>
          <w:numId w:val="6"/>
        </w:numPr>
        <w:jc w:val="both"/>
        <w:rPr>
          <w:rFonts w:ascii="Arial Unicode MS" w:eastAsia="Arial Unicode MS" w:hAnsi="Arial Unicode MS" w:cs="Arial Unicode MS"/>
          <w:b/>
          <w:sz w:val="20"/>
          <w:szCs w:val="20"/>
        </w:rPr>
      </w:pPr>
      <w:r w:rsidRPr="00506FF0">
        <w:rPr>
          <w:rFonts w:ascii="Arial Unicode MS" w:eastAsia="Arial Unicode MS" w:hAnsi="Arial Unicode MS" w:cs="Arial Unicode MS"/>
          <w:b/>
          <w:sz w:val="20"/>
          <w:szCs w:val="20"/>
        </w:rPr>
        <w:t>19.6</w:t>
      </w:r>
    </w:p>
    <w:p w:rsidR="00A75FE2" w:rsidRPr="005E715D" w:rsidRDefault="00A75FE2" w:rsidP="006F4C43">
      <w:pPr>
        <w:pStyle w:val="Geenafstand"/>
        <w:numPr>
          <w:ilvl w:val="0"/>
          <w:numId w:val="6"/>
        </w:numPr>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210.4</w:t>
      </w:r>
    </w:p>
    <w:p w:rsidR="00A75FE2" w:rsidRPr="005E715D" w:rsidRDefault="00A75FE2" w:rsidP="006F4C43">
      <w:pPr>
        <w:pStyle w:val="Geenafstand"/>
        <w:numPr>
          <w:ilvl w:val="0"/>
          <w:numId w:val="6"/>
        </w:numPr>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231</w:t>
      </w:r>
    </w:p>
    <w:p w:rsidR="00A75FE2" w:rsidRDefault="00A75FE2" w:rsidP="00E8463D">
      <w:pPr>
        <w:pStyle w:val="Geenafstand"/>
        <w:rPr>
          <w:rFonts w:ascii="Arial Unicode MS" w:eastAsia="Arial Unicode MS" w:hAnsi="Arial Unicode MS" w:cs="Arial Unicode MS"/>
          <w:b/>
          <w:sz w:val="20"/>
          <w:szCs w:val="20"/>
          <w:u w:val="single"/>
        </w:rPr>
      </w:pPr>
    </w:p>
    <w:p w:rsidR="00A75FE2" w:rsidRPr="006407BA" w:rsidRDefault="006407BA" w:rsidP="002F5F62">
      <w:pPr>
        <w:spacing w:after="160" w:line="259" w:lineRule="auto"/>
        <w:contextualSpacing/>
        <w:jc w:val="both"/>
        <w:rPr>
          <w:rFonts w:ascii="Arial Unicode MS" w:eastAsia="Arial Unicode MS" w:hAnsi="Arial Unicode MS" w:cs="Arial Unicode MS"/>
          <w:i/>
          <w:lang w:val="nl-BE" w:eastAsia="en-US"/>
        </w:rPr>
      </w:pPr>
      <w:r w:rsidRPr="006407BA">
        <w:rPr>
          <w:rFonts w:ascii="Arial Unicode MS" w:eastAsia="Arial Unicode MS" w:hAnsi="Arial Unicode MS" w:cs="Arial Unicode MS"/>
          <w:i/>
          <w:lang w:val="nl-BE" w:eastAsia="en-US"/>
        </w:rPr>
        <w:t>Correctie:</w:t>
      </w:r>
    </w:p>
    <w:p w:rsidR="00A24F62" w:rsidRDefault="006407BA" w:rsidP="002F5F62">
      <w:pPr>
        <w:spacing w:after="160" w:line="259" w:lineRule="auto"/>
        <w:contextualSpacing/>
        <w:jc w:val="both"/>
        <w:rPr>
          <w:rFonts w:ascii="Arial Unicode MS" w:eastAsia="Arial Unicode MS" w:hAnsi="Arial Unicode MS" w:cs="Arial Unicode MS"/>
          <w:i/>
          <w:lang w:val="nl-BE" w:eastAsia="en-US"/>
        </w:rPr>
      </w:pPr>
      <w:r w:rsidRPr="006407BA">
        <w:rPr>
          <w:rFonts w:ascii="Arial Unicode MS" w:eastAsia="Arial Unicode MS" w:hAnsi="Arial Unicode MS" w:cs="Arial Unicode MS"/>
          <w:i/>
          <w:lang w:val="nl-BE" w:eastAsia="en-US"/>
        </w:rPr>
        <w:t xml:space="preserve">De winst is </w:t>
      </w:r>
      <w:r>
        <w:rPr>
          <w:rFonts w:ascii="Arial Unicode MS" w:eastAsia="Arial Unicode MS" w:hAnsi="Arial Unicode MS" w:cs="Arial Unicode MS"/>
          <w:i/>
          <w:lang w:val="nl-BE" w:eastAsia="en-US"/>
        </w:rPr>
        <w:t>maximaal waar MO gelijk is aan MK.</w:t>
      </w:r>
    </w:p>
    <w:p w:rsidR="006407BA" w:rsidRDefault="00234B73" w:rsidP="002F5F62">
      <w:pPr>
        <w:spacing w:after="160" w:line="259" w:lineRule="auto"/>
        <w:contextualSpacing/>
        <w:jc w:val="both"/>
        <w:rPr>
          <w:rFonts w:ascii="Arial Unicode MS" w:eastAsia="Arial Unicode MS" w:hAnsi="Arial Unicode MS" w:cs="Arial Unicode MS"/>
          <w:i/>
          <w:lang w:val="nl-BE" w:eastAsia="en-US"/>
        </w:rPr>
      </w:pPr>
      <w:r>
        <w:rPr>
          <w:rFonts w:ascii="Arial Unicode MS" w:eastAsia="Arial Unicode MS" w:hAnsi="Arial Unicode MS" w:cs="Arial Unicode MS"/>
          <w:i/>
          <w:lang w:val="nl-BE" w:eastAsia="en-US"/>
        </w:rPr>
        <w:t>Als er een marktprijs geldt van 16.5, betekent dit dat elke extra eenheid verkocht zal worden tegen een prijs van 16.5. Als elke eenheid 16.5 opbrengt, is MO = GO = 16.5.</w:t>
      </w:r>
    </w:p>
    <w:p w:rsidR="00234B73" w:rsidRDefault="00234B73" w:rsidP="002F5F62">
      <w:pPr>
        <w:spacing w:after="160" w:line="259" w:lineRule="auto"/>
        <w:contextualSpacing/>
        <w:jc w:val="both"/>
        <w:rPr>
          <w:rFonts w:ascii="Arial Unicode MS" w:eastAsia="Arial Unicode MS" w:hAnsi="Arial Unicode MS" w:cs="Arial Unicode MS"/>
          <w:i/>
          <w:lang w:val="nl-BE" w:eastAsia="en-US"/>
        </w:rPr>
      </w:pPr>
      <w:r>
        <w:rPr>
          <w:rFonts w:ascii="Arial Unicode MS" w:eastAsia="Arial Unicode MS" w:hAnsi="Arial Unicode MS" w:cs="Arial Unicode MS"/>
          <w:i/>
          <w:lang w:val="nl-BE" w:eastAsia="en-US"/>
        </w:rPr>
        <w:t>We weten nu dus dat MO = MK = 16.5.</w:t>
      </w:r>
    </w:p>
    <w:p w:rsidR="00234B73" w:rsidRDefault="00234B73" w:rsidP="002F5F62">
      <w:pPr>
        <w:spacing w:after="160" w:line="259" w:lineRule="auto"/>
        <w:contextualSpacing/>
        <w:jc w:val="both"/>
        <w:rPr>
          <w:rFonts w:ascii="Arial Unicode MS" w:eastAsia="Arial Unicode MS" w:hAnsi="Arial Unicode MS" w:cs="Arial Unicode MS"/>
          <w:i/>
          <w:lang w:val="nl-BE" w:eastAsia="en-US"/>
        </w:rPr>
      </w:pPr>
    </w:p>
    <w:p w:rsidR="00234B73" w:rsidRDefault="00234B73" w:rsidP="002F5F62">
      <w:pPr>
        <w:spacing w:after="160" w:line="259" w:lineRule="auto"/>
        <w:contextualSpacing/>
        <w:jc w:val="both"/>
        <w:rPr>
          <w:rFonts w:ascii="Arial Unicode MS" w:eastAsia="Arial Unicode MS" w:hAnsi="Arial Unicode MS" w:cs="Arial Unicode MS"/>
          <w:i/>
          <w:lang w:val="nl-BE" w:eastAsia="en-US"/>
        </w:rPr>
      </w:pPr>
      <w:r>
        <w:rPr>
          <w:rFonts w:ascii="Arial Unicode MS" w:eastAsia="Arial Unicode MS" w:hAnsi="Arial Unicode MS" w:cs="Arial Unicode MS"/>
          <w:i/>
          <w:lang w:val="nl-BE" w:eastAsia="en-US"/>
        </w:rPr>
        <w:t>Kijk vervolgens in de tabel voor welke hoeveelheid MK = 16.5.</w:t>
      </w:r>
    </w:p>
    <w:p w:rsidR="00234B73" w:rsidRDefault="00234B73" w:rsidP="002F5F62">
      <w:pPr>
        <w:spacing w:after="160" w:line="259" w:lineRule="auto"/>
        <w:contextualSpacing/>
        <w:jc w:val="both"/>
        <w:rPr>
          <w:rFonts w:ascii="Arial Unicode MS" w:eastAsia="Arial Unicode MS" w:hAnsi="Arial Unicode MS" w:cs="Arial Unicode MS"/>
          <w:i/>
          <w:lang w:val="nl-BE" w:eastAsia="en-US"/>
        </w:rPr>
      </w:pPr>
      <w:r>
        <w:rPr>
          <w:rFonts w:ascii="Arial Unicode MS" w:eastAsia="Arial Unicode MS" w:hAnsi="Arial Unicode MS" w:cs="Arial Unicode MS"/>
          <w:i/>
          <w:lang w:val="nl-BE" w:eastAsia="en-US"/>
        </w:rPr>
        <w:t>De marginale kost is gelijk aan 16.5 bij q = 2 en q = 14.</w:t>
      </w:r>
    </w:p>
    <w:p w:rsidR="00234B73" w:rsidRDefault="00234B73" w:rsidP="002F5F62">
      <w:pPr>
        <w:spacing w:after="160" w:line="259" w:lineRule="auto"/>
        <w:contextualSpacing/>
        <w:jc w:val="both"/>
        <w:rPr>
          <w:rFonts w:ascii="Arial Unicode MS" w:eastAsia="Arial Unicode MS" w:hAnsi="Arial Unicode MS" w:cs="Arial Unicode MS"/>
          <w:i/>
          <w:lang w:val="nl-BE" w:eastAsia="en-US"/>
        </w:rPr>
      </w:pPr>
      <w:r>
        <w:rPr>
          <w:rFonts w:ascii="Arial Unicode MS" w:eastAsia="Arial Unicode MS" w:hAnsi="Arial Unicode MS" w:cs="Arial Unicode MS"/>
          <w:i/>
          <w:lang w:val="nl-BE" w:eastAsia="en-US"/>
        </w:rPr>
        <w:t>Echter, bij q = 2 zal de winst niet maximaal zijn, want als q groter wordt, zien we dat de MK onder de 16.5 komt te liggen. Bijvoorbeeld bij q = 4, is de MK gelijk aan 15. Dat betekent dat bij q = 4 elke extra eenheid slechts 15 kost, terwijl deze wel 16.5 opbrengt. De productie uitbreiden is dus de boodschap, want de winst neemt toe door extra productie.</w:t>
      </w:r>
    </w:p>
    <w:p w:rsidR="00234B73" w:rsidRDefault="00234B73" w:rsidP="002F5F62">
      <w:pPr>
        <w:spacing w:after="160" w:line="259" w:lineRule="auto"/>
        <w:contextualSpacing/>
        <w:jc w:val="both"/>
        <w:rPr>
          <w:rFonts w:ascii="Arial Unicode MS" w:eastAsia="Arial Unicode MS" w:hAnsi="Arial Unicode MS" w:cs="Arial Unicode MS"/>
          <w:i/>
          <w:lang w:val="nl-BE" w:eastAsia="en-US"/>
        </w:rPr>
      </w:pPr>
      <w:r>
        <w:rPr>
          <w:rFonts w:ascii="Arial Unicode MS" w:eastAsia="Arial Unicode MS" w:hAnsi="Arial Unicode MS" w:cs="Arial Unicode MS"/>
          <w:i/>
          <w:lang w:val="nl-BE" w:eastAsia="en-US"/>
        </w:rPr>
        <w:t xml:space="preserve">Bij q = 14 is MK opnieuw gelijk aan 16.5. Dat is wel het </w:t>
      </w:r>
      <w:proofErr w:type="spellStart"/>
      <w:r>
        <w:rPr>
          <w:rFonts w:ascii="Arial Unicode MS" w:eastAsia="Arial Unicode MS" w:hAnsi="Arial Unicode MS" w:cs="Arial Unicode MS"/>
          <w:i/>
          <w:lang w:val="nl-BE" w:eastAsia="en-US"/>
        </w:rPr>
        <w:t>winstmaximaliserende</w:t>
      </w:r>
      <w:proofErr w:type="spellEnd"/>
      <w:r>
        <w:rPr>
          <w:rFonts w:ascii="Arial Unicode MS" w:eastAsia="Arial Unicode MS" w:hAnsi="Arial Unicode MS" w:cs="Arial Unicode MS"/>
          <w:i/>
          <w:lang w:val="nl-BE" w:eastAsia="en-US"/>
        </w:rPr>
        <w:t xml:space="preserve"> punt, want als q groter wordt, zien we dat de MK boven de 16.5 komt te liggen. Bijvoorbeeld bij q = 16, is de MK gelijk aan 18.6. Dat betekent dat bij q = 16 elke extra eenheid 18.6 kost, terwijl deze slechts 16.5 opbrengt. Op extra eenheden boven de 14 wordt dus verlies gemaakt, wat de voorheen opgebouwde winst opvreet. Stoppen met produceren bij q = 14 is dus de boodschap.</w:t>
      </w:r>
    </w:p>
    <w:p w:rsidR="00234B73" w:rsidRDefault="00234B73" w:rsidP="002F5F62">
      <w:pPr>
        <w:spacing w:after="160" w:line="259" w:lineRule="auto"/>
        <w:contextualSpacing/>
        <w:jc w:val="both"/>
        <w:rPr>
          <w:rFonts w:ascii="Arial Unicode MS" w:eastAsia="Arial Unicode MS" w:hAnsi="Arial Unicode MS" w:cs="Arial Unicode MS"/>
          <w:i/>
          <w:lang w:val="nl-BE" w:eastAsia="en-US"/>
        </w:rPr>
      </w:pPr>
    </w:p>
    <w:p w:rsidR="00234B73" w:rsidRDefault="00234B73" w:rsidP="002F5F62">
      <w:pPr>
        <w:spacing w:after="160" w:line="259" w:lineRule="auto"/>
        <w:contextualSpacing/>
        <w:jc w:val="both"/>
        <w:rPr>
          <w:rFonts w:ascii="Arial Unicode MS" w:eastAsia="Arial Unicode MS" w:hAnsi="Arial Unicode MS" w:cs="Arial Unicode MS"/>
          <w:i/>
          <w:lang w:val="nl-BE" w:eastAsia="en-US"/>
        </w:rPr>
      </w:pPr>
      <w:r>
        <w:rPr>
          <w:rFonts w:ascii="Arial Unicode MS" w:eastAsia="Arial Unicode MS" w:hAnsi="Arial Unicode MS" w:cs="Arial Unicode MS"/>
          <w:i/>
          <w:lang w:val="nl-BE" w:eastAsia="en-US"/>
        </w:rPr>
        <w:t>Hoeveel bedraagt nu de winst?</w:t>
      </w:r>
    </w:p>
    <w:p w:rsidR="00234B73" w:rsidRDefault="00234B73" w:rsidP="002F5F62">
      <w:pPr>
        <w:spacing w:after="160" w:line="259" w:lineRule="auto"/>
        <w:contextualSpacing/>
        <w:jc w:val="both"/>
        <w:rPr>
          <w:rFonts w:ascii="Arial Unicode MS" w:eastAsia="Arial Unicode MS" w:hAnsi="Arial Unicode MS" w:cs="Arial Unicode MS"/>
          <w:i/>
          <w:lang w:val="nl-BE" w:eastAsia="en-US"/>
        </w:rPr>
      </w:pPr>
      <w:r>
        <w:rPr>
          <w:rFonts w:ascii="Arial Unicode MS" w:eastAsia="Arial Unicode MS" w:hAnsi="Arial Unicode MS" w:cs="Arial Unicode MS"/>
          <w:i/>
          <w:lang w:val="nl-BE" w:eastAsia="en-US"/>
        </w:rPr>
        <w:t>Totale winst = Totale Opbrengst – Totale Kost = (14 * 16.5) – 211.4 = 231 – 211.4 = 19.6.</w:t>
      </w:r>
    </w:p>
    <w:p w:rsidR="00234B73" w:rsidRDefault="00234B73" w:rsidP="002F5F62">
      <w:pPr>
        <w:spacing w:after="160" w:line="259" w:lineRule="auto"/>
        <w:contextualSpacing/>
        <w:jc w:val="both"/>
        <w:rPr>
          <w:rFonts w:ascii="Arial Unicode MS" w:eastAsia="Arial Unicode MS" w:hAnsi="Arial Unicode MS" w:cs="Arial Unicode MS"/>
          <w:i/>
          <w:lang w:val="nl-BE" w:eastAsia="en-US"/>
        </w:rPr>
      </w:pPr>
      <w:r>
        <w:rPr>
          <w:rFonts w:ascii="Arial Unicode MS" w:eastAsia="Arial Unicode MS" w:hAnsi="Arial Unicode MS" w:cs="Arial Unicode MS"/>
          <w:i/>
          <w:lang w:val="nl-BE" w:eastAsia="en-US"/>
        </w:rPr>
        <w:t>Antwoord B was bijgevolg correct.</w:t>
      </w:r>
    </w:p>
    <w:p w:rsidR="00234B73" w:rsidRPr="006407BA" w:rsidRDefault="00234B73" w:rsidP="002F5F62">
      <w:pPr>
        <w:spacing w:after="160" w:line="259" w:lineRule="auto"/>
        <w:contextualSpacing/>
        <w:jc w:val="both"/>
        <w:rPr>
          <w:rFonts w:ascii="Arial Unicode MS" w:eastAsia="Arial Unicode MS" w:hAnsi="Arial Unicode MS" w:cs="Arial Unicode MS"/>
          <w:i/>
          <w:lang w:val="nl-BE" w:eastAsia="en-US"/>
        </w:rPr>
      </w:pPr>
    </w:p>
    <w:p w:rsidR="002F5F62" w:rsidRPr="00A75FE2" w:rsidRDefault="00A75FE2" w:rsidP="002F5F62">
      <w:pPr>
        <w:spacing w:after="160" w:line="259" w:lineRule="auto"/>
        <w:contextualSpacing/>
        <w:jc w:val="both"/>
        <w:rPr>
          <w:rFonts w:ascii="Arial Unicode MS" w:eastAsia="Arial Unicode MS" w:hAnsi="Arial Unicode MS" w:cs="Arial Unicode MS"/>
          <w:b/>
          <w:u w:val="single"/>
          <w:lang w:val="nl-BE" w:eastAsia="en-US"/>
        </w:rPr>
      </w:pPr>
      <w:r>
        <w:rPr>
          <w:rFonts w:ascii="Arial Unicode MS" w:eastAsia="Arial Unicode MS" w:hAnsi="Arial Unicode MS" w:cs="Arial Unicode MS"/>
          <w:b/>
          <w:u w:val="single"/>
          <w:lang w:val="nl-BE" w:eastAsia="en-US"/>
        </w:rPr>
        <w:t xml:space="preserve">Vraag </w:t>
      </w:r>
      <w:r w:rsidR="00907E23">
        <w:rPr>
          <w:rFonts w:ascii="Arial Unicode MS" w:eastAsia="Arial Unicode MS" w:hAnsi="Arial Unicode MS" w:cs="Arial Unicode MS"/>
          <w:b/>
          <w:u w:val="single"/>
          <w:lang w:val="nl-BE" w:eastAsia="en-US"/>
        </w:rPr>
        <w:t>16</w:t>
      </w:r>
    </w:p>
    <w:p w:rsidR="002F5F62" w:rsidRPr="00A75FE2" w:rsidRDefault="002F5F62" w:rsidP="00A75FE2">
      <w:pPr>
        <w:pStyle w:val="Geenafstand"/>
        <w:rPr>
          <w:rFonts w:ascii="Arial Unicode MS" w:eastAsia="Arial Unicode MS" w:hAnsi="Arial Unicode MS" w:cs="Arial Unicode MS"/>
          <w:sz w:val="20"/>
          <w:szCs w:val="20"/>
        </w:rPr>
      </w:pPr>
      <w:r w:rsidRPr="00A75FE2">
        <w:rPr>
          <w:rFonts w:ascii="Arial Unicode MS" w:eastAsia="Arial Unicode MS" w:hAnsi="Arial Unicode MS" w:cs="Arial Unicode MS"/>
          <w:sz w:val="20"/>
          <w:szCs w:val="20"/>
        </w:rPr>
        <w:t xml:space="preserve">In land A worden maar 2 producten geconsumeerd: X en Y. In het basisjaar 0 wordt drie maal meer besteed aan X dan aan Y. Tussen het basisjaar 0 en het huidig jaar t steeg de prijs van X met 80% terwijl deze van Y verdubbelde. Gemeten met de </w:t>
      </w:r>
      <w:proofErr w:type="spellStart"/>
      <w:r w:rsidRPr="00A75FE2">
        <w:rPr>
          <w:rFonts w:ascii="Arial Unicode MS" w:eastAsia="Arial Unicode MS" w:hAnsi="Arial Unicode MS" w:cs="Arial Unicode MS"/>
          <w:sz w:val="20"/>
          <w:szCs w:val="20"/>
        </w:rPr>
        <w:t>Laspeyres</w:t>
      </w:r>
      <w:proofErr w:type="spellEnd"/>
      <w:r w:rsidRPr="00A75FE2">
        <w:rPr>
          <w:rFonts w:ascii="Arial Unicode MS" w:eastAsia="Arial Unicode MS" w:hAnsi="Arial Unicode MS" w:cs="Arial Unicode MS"/>
          <w:sz w:val="20"/>
          <w:szCs w:val="20"/>
        </w:rPr>
        <w:t xml:space="preserve"> prijsindex, veranderde het prijsniveau tussen het jaar 0 en het jaar t met </w:t>
      </w:r>
    </w:p>
    <w:p w:rsidR="002F5F62" w:rsidRPr="00A75FE2" w:rsidRDefault="002F5F62" w:rsidP="00A75FE2">
      <w:pPr>
        <w:pStyle w:val="Geenafstand"/>
        <w:rPr>
          <w:rFonts w:ascii="Arial Unicode MS" w:eastAsia="Arial Unicode MS" w:hAnsi="Arial Unicode MS" w:cs="Arial Unicode MS"/>
          <w:sz w:val="20"/>
          <w:szCs w:val="20"/>
        </w:rPr>
      </w:pPr>
    </w:p>
    <w:p w:rsidR="002F5F62" w:rsidRPr="00A75FE2" w:rsidRDefault="002F5F62" w:rsidP="006F4C43">
      <w:pPr>
        <w:pStyle w:val="Geenafstand"/>
        <w:numPr>
          <w:ilvl w:val="0"/>
          <w:numId w:val="24"/>
        </w:numPr>
        <w:rPr>
          <w:rFonts w:ascii="Arial Unicode MS" w:eastAsia="Arial Unicode MS" w:hAnsi="Arial Unicode MS" w:cs="Arial Unicode MS"/>
          <w:sz w:val="20"/>
          <w:szCs w:val="20"/>
        </w:rPr>
      </w:pPr>
      <w:r w:rsidRPr="00A75FE2">
        <w:rPr>
          <w:rFonts w:ascii="Arial Unicode MS" w:eastAsia="Arial Unicode MS" w:hAnsi="Arial Unicode MS" w:cs="Arial Unicode MS"/>
          <w:sz w:val="20"/>
          <w:szCs w:val="20"/>
        </w:rPr>
        <w:t>55 %</w:t>
      </w:r>
    </w:p>
    <w:p w:rsidR="002F5F62" w:rsidRPr="00A75FE2" w:rsidRDefault="002F5F62" w:rsidP="006F4C43">
      <w:pPr>
        <w:pStyle w:val="Geenafstand"/>
        <w:numPr>
          <w:ilvl w:val="0"/>
          <w:numId w:val="24"/>
        </w:numPr>
        <w:rPr>
          <w:rFonts w:ascii="Arial Unicode MS" w:eastAsia="Arial Unicode MS" w:hAnsi="Arial Unicode MS" w:cs="Arial Unicode MS"/>
          <w:sz w:val="20"/>
          <w:szCs w:val="20"/>
        </w:rPr>
      </w:pPr>
      <w:r w:rsidRPr="00A75FE2">
        <w:rPr>
          <w:rFonts w:ascii="Arial Unicode MS" w:eastAsia="Arial Unicode MS" w:hAnsi="Arial Unicode MS" w:cs="Arial Unicode MS"/>
          <w:sz w:val="20"/>
          <w:szCs w:val="20"/>
        </w:rPr>
        <w:t xml:space="preserve">65 % </w:t>
      </w:r>
    </w:p>
    <w:p w:rsidR="002F5F62" w:rsidRPr="00A75FE2" w:rsidRDefault="002F5F62" w:rsidP="006F4C43">
      <w:pPr>
        <w:pStyle w:val="Geenafstand"/>
        <w:numPr>
          <w:ilvl w:val="0"/>
          <w:numId w:val="24"/>
        </w:numPr>
        <w:rPr>
          <w:rFonts w:ascii="Arial Unicode MS" w:eastAsia="Arial Unicode MS" w:hAnsi="Arial Unicode MS" w:cs="Arial Unicode MS"/>
          <w:sz w:val="20"/>
          <w:szCs w:val="20"/>
        </w:rPr>
      </w:pPr>
      <w:r w:rsidRPr="00A75FE2">
        <w:rPr>
          <w:rFonts w:ascii="Arial Unicode MS" w:eastAsia="Arial Unicode MS" w:hAnsi="Arial Unicode MS" w:cs="Arial Unicode MS"/>
          <w:sz w:val="20"/>
          <w:szCs w:val="20"/>
        </w:rPr>
        <w:t xml:space="preserve">75 % </w:t>
      </w:r>
    </w:p>
    <w:p w:rsidR="00A75FE2" w:rsidRPr="00E33436" w:rsidRDefault="002F5F62" w:rsidP="006F4C43">
      <w:pPr>
        <w:pStyle w:val="Geenafstand"/>
        <w:numPr>
          <w:ilvl w:val="0"/>
          <w:numId w:val="24"/>
        </w:numPr>
        <w:rPr>
          <w:rFonts w:ascii="Arial Unicode MS" w:eastAsia="Arial Unicode MS" w:hAnsi="Arial Unicode MS" w:cs="Arial Unicode MS"/>
          <w:b/>
          <w:sz w:val="20"/>
          <w:szCs w:val="20"/>
        </w:rPr>
      </w:pPr>
      <w:r w:rsidRPr="00E33436">
        <w:rPr>
          <w:rFonts w:ascii="Arial Unicode MS" w:eastAsia="Arial Unicode MS" w:hAnsi="Arial Unicode MS" w:cs="Arial Unicode MS"/>
          <w:b/>
          <w:sz w:val="20"/>
          <w:szCs w:val="20"/>
        </w:rPr>
        <w:t>85 %</w:t>
      </w:r>
    </w:p>
    <w:p w:rsidR="00A75FE2" w:rsidRPr="00506FF0" w:rsidRDefault="00A75FE2" w:rsidP="00A75FE2">
      <w:pPr>
        <w:pStyle w:val="Geenafstand"/>
        <w:rPr>
          <w:rFonts w:ascii="Arial Unicode MS" w:eastAsia="Arial Unicode MS" w:hAnsi="Arial Unicode MS" w:cs="Arial Unicode MS"/>
          <w:i/>
          <w:sz w:val="20"/>
          <w:szCs w:val="20"/>
        </w:rPr>
      </w:pPr>
    </w:p>
    <w:p w:rsidR="00950ED6" w:rsidRDefault="00506FF0" w:rsidP="00A75FE2">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Correctie:</w:t>
      </w:r>
      <m:oMath>
        <m:r>
          <w:rPr>
            <w:rFonts w:ascii="Cambria Math" w:eastAsia="Arial Unicode MS" w:hAnsi="Cambria Math" w:cs="Arial Unicode MS"/>
            <w:sz w:val="20"/>
            <w:szCs w:val="20"/>
          </w:rPr>
          <m:t xml:space="preserve"> </m:t>
        </m:r>
      </m:oMath>
    </w:p>
    <w:p w:rsidR="00DA500D" w:rsidRDefault="00DA500D" w:rsidP="00A75FE2">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Eigenlijk moest je niet rekenen. Antwoorden A, B en C zijn zichtbaar fout. Hoe kan het algemene prijsniveau minder dan 80 % stijgen als geen van de twee producten minder dan 80% in prijs stijgt?</w:t>
      </w:r>
    </w:p>
    <w:p w:rsidR="00DA500D" w:rsidRDefault="00DA500D" w:rsidP="00A75FE2">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 xml:space="preserve">Maar hier dus waarom het precies om 85 % ging. </w:t>
      </w:r>
    </w:p>
    <w:p w:rsidR="00506FF0" w:rsidRPr="00950ED6" w:rsidRDefault="00D7391C" w:rsidP="00A75FE2">
      <w:pPr>
        <w:pStyle w:val="Geenafstand"/>
        <w:rPr>
          <w:rFonts w:ascii="Arial Unicode MS" w:eastAsia="Arial Unicode MS" w:hAnsi="Arial Unicode MS" w:cs="Arial Unicode MS"/>
          <w:i/>
          <w:sz w:val="20"/>
          <w:szCs w:val="20"/>
        </w:rPr>
      </w:pPr>
      <m:oMathPara>
        <m:oMathParaPr>
          <m:jc m:val="left"/>
        </m:oMathParaPr>
        <m:oMath>
          <m:sSubSup>
            <m:sSubSupPr>
              <m:ctrlPr>
                <w:rPr>
                  <w:rFonts w:ascii="Cambria Math" w:eastAsia="Arial Unicode MS" w:hAnsi="Cambria Math" w:cs="Arial Unicode MS"/>
                  <w:i/>
                  <w:sz w:val="20"/>
                  <w:szCs w:val="20"/>
                </w:rPr>
              </m:ctrlPr>
            </m:sSubSupPr>
            <m:e>
              <m:r>
                <w:rPr>
                  <w:rFonts w:ascii="Cambria Math" w:eastAsia="Arial Unicode MS" w:hAnsi="Cambria Math" w:cs="Arial Unicode MS"/>
                  <w:sz w:val="20"/>
                  <w:szCs w:val="20"/>
                </w:rPr>
                <m:t>P</m:t>
              </m:r>
            </m:e>
            <m:sub>
              <m:r>
                <w:rPr>
                  <w:rFonts w:ascii="Cambria Math" w:eastAsia="Arial Unicode MS" w:hAnsi="Cambria Math" w:cs="Arial Unicode MS"/>
                  <w:sz w:val="20"/>
                  <w:szCs w:val="20"/>
                </w:rPr>
                <m:t>1</m:t>
              </m:r>
            </m:sub>
            <m:sup>
              <m:r>
                <w:rPr>
                  <w:rFonts w:ascii="Cambria Math" w:eastAsia="Arial Unicode MS" w:hAnsi="Cambria Math" w:cs="Arial Unicode MS"/>
                  <w:sz w:val="20"/>
                  <w:szCs w:val="20"/>
                </w:rPr>
                <m:t>LASP</m:t>
              </m:r>
            </m:sup>
          </m:sSubSup>
          <m:r>
            <w:rPr>
              <w:rFonts w:ascii="Cambria Math" w:eastAsia="Arial Unicode MS" w:hAnsi="Cambria Math" w:cs="Arial Unicode MS"/>
              <w:sz w:val="20"/>
              <w:szCs w:val="20"/>
            </w:rPr>
            <m:t>=</m:t>
          </m:r>
          <m:d>
            <m:dPr>
              <m:ctrlPr>
                <w:rPr>
                  <w:rFonts w:ascii="Cambria Math" w:eastAsia="Arial Unicode MS" w:hAnsi="Cambria Math" w:cs="Arial Unicode MS"/>
                  <w:i/>
                  <w:sz w:val="20"/>
                  <w:szCs w:val="20"/>
                </w:rPr>
              </m:ctrlPr>
            </m:dPr>
            <m:e>
              <m:sSubSup>
                <m:sSubSupPr>
                  <m:ctrlPr>
                    <w:rPr>
                      <w:rFonts w:ascii="Cambria Math" w:eastAsia="Arial Unicode MS" w:hAnsi="Cambria Math" w:cs="Arial Unicode MS"/>
                      <w:i/>
                      <w:sz w:val="20"/>
                      <w:szCs w:val="20"/>
                    </w:rPr>
                  </m:ctrlPr>
                </m:sSubSupPr>
                <m:e>
                  <m:r>
                    <w:rPr>
                      <w:rFonts w:ascii="Cambria Math" w:eastAsia="Arial Unicode MS" w:hAnsi="Cambria Math" w:cs="Arial Unicode MS"/>
                      <w:sz w:val="20"/>
                      <w:szCs w:val="20"/>
                    </w:rPr>
                    <m:t>w</m:t>
                  </m:r>
                </m:e>
                <m:sub>
                  <m:r>
                    <w:rPr>
                      <w:rFonts w:ascii="Cambria Math" w:eastAsia="Arial Unicode MS" w:hAnsi="Cambria Math" w:cs="Arial Unicode MS"/>
                      <w:sz w:val="20"/>
                      <w:szCs w:val="20"/>
                    </w:rPr>
                    <m:t>0</m:t>
                  </m:r>
                </m:sub>
                <m:sup>
                  <m:r>
                    <w:rPr>
                      <w:rFonts w:ascii="Cambria Math" w:eastAsia="Arial Unicode MS" w:hAnsi="Cambria Math" w:cs="Arial Unicode MS"/>
                      <w:sz w:val="20"/>
                      <w:szCs w:val="20"/>
                    </w:rPr>
                    <m:t>X</m:t>
                  </m:r>
                </m:sup>
              </m:sSubSup>
              <m:r>
                <w:rPr>
                  <w:rFonts w:ascii="Cambria Math" w:eastAsia="Arial Unicode MS" w:hAnsi="Cambria Math" w:cs="Arial Unicode MS"/>
                  <w:sz w:val="20"/>
                  <w:szCs w:val="20"/>
                </w:rPr>
                <m:t xml:space="preserve">* </m:t>
              </m:r>
              <m:f>
                <m:fPr>
                  <m:ctrlPr>
                    <w:rPr>
                      <w:rFonts w:ascii="Cambria Math" w:eastAsia="Arial Unicode MS" w:hAnsi="Cambria Math" w:cs="Arial Unicode MS"/>
                      <w:i/>
                      <w:sz w:val="20"/>
                      <w:szCs w:val="20"/>
                    </w:rPr>
                  </m:ctrlPr>
                </m:fPr>
                <m:num>
                  <m:sSubSup>
                    <m:sSubSupPr>
                      <m:ctrlPr>
                        <w:rPr>
                          <w:rFonts w:ascii="Cambria Math" w:eastAsia="Arial Unicode MS" w:hAnsi="Cambria Math" w:cs="Arial Unicode MS"/>
                          <w:i/>
                          <w:sz w:val="20"/>
                          <w:szCs w:val="20"/>
                        </w:rPr>
                      </m:ctrlPr>
                    </m:sSubSupPr>
                    <m:e>
                      <m:r>
                        <w:rPr>
                          <w:rFonts w:ascii="Cambria Math" w:eastAsia="Arial Unicode MS" w:hAnsi="Cambria Math" w:cs="Arial Unicode MS"/>
                          <w:sz w:val="20"/>
                          <w:szCs w:val="20"/>
                        </w:rPr>
                        <m:t>P</m:t>
                      </m:r>
                    </m:e>
                    <m:sub>
                      <m:r>
                        <w:rPr>
                          <w:rFonts w:ascii="Cambria Math" w:eastAsia="Arial Unicode MS" w:hAnsi="Cambria Math" w:cs="Arial Unicode MS"/>
                          <w:sz w:val="20"/>
                          <w:szCs w:val="20"/>
                        </w:rPr>
                        <m:t>1</m:t>
                      </m:r>
                    </m:sub>
                    <m:sup>
                      <m:r>
                        <w:rPr>
                          <w:rFonts w:ascii="Cambria Math" w:eastAsia="Arial Unicode MS" w:hAnsi="Cambria Math" w:cs="Arial Unicode MS"/>
                          <w:sz w:val="20"/>
                          <w:szCs w:val="20"/>
                        </w:rPr>
                        <m:t>X</m:t>
                      </m:r>
                    </m:sup>
                  </m:sSubSup>
                </m:num>
                <m:den>
                  <m:sSubSup>
                    <m:sSubSupPr>
                      <m:ctrlPr>
                        <w:rPr>
                          <w:rFonts w:ascii="Cambria Math" w:eastAsia="Arial Unicode MS" w:hAnsi="Cambria Math" w:cs="Arial Unicode MS"/>
                          <w:i/>
                          <w:sz w:val="20"/>
                          <w:szCs w:val="20"/>
                        </w:rPr>
                      </m:ctrlPr>
                    </m:sSubSupPr>
                    <m:e>
                      <m:r>
                        <w:rPr>
                          <w:rFonts w:ascii="Cambria Math" w:eastAsia="Arial Unicode MS" w:hAnsi="Cambria Math" w:cs="Arial Unicode MS"/>
                          <w:sz w:val="20"/>
                          <w:szCs w:val="20"/>
                        </w:rPr>
                        <m:t>P</m:t>
                      </m:r>
                    </m:e>
                    <m:sub>
                      <m:r>
                        <w:rPr>
                          <w:rFonts w:ascii="Cambria Math" w:eastAsia="Arial Unicode MS" w:hAnsi="Cambria Math" w:cs="Arial Unicode MS"/>
                          <w:sz w:val="20"/>
                          <w:szCs w:val="20"/>
                        </w:rPr>
                        <m:t>0</m:t>
                      </m:r>
                    </m:sub>
                    <m:sup>
                      <m:r>
                        <w:rPr>
                          <w:rFonts w:ascii="Cambria Math" w:eastAsia="Arial Unicode MS" w:hAnsi="Cambria Math" w:cs="Arial Unicode MS"/>
                          <w:sz w:val="20"/>
                          <w:szCs w:val="20"/>
                        </w:rPr>
                        <m:t>X</m:t>
                      </m:r>
                    </m:sup>
                  </m:sSubSup>
                </m:den>
              </m:f>
              <m:r>
                <w:rPr>
                  <w:rFonts w:ascii="Cambria Math" w:eastAsia="Arial Unicode MS" w:hAnsi="Cambria Math" w:cs="Arial Unicode MS"/>
                  <w:sz w:val="20"/>
                  <w:szCs w:val="20"/>
                </w:rPr>
                <m:t xml:space="preserve">+ </m:t>
              </m:r>
              <m:sSubSup>
                <m:sSubSupPr>
                  <m:ctrlPr>
                    <w:rPr>
                      <w:rFonts w:ascii="Cambria Math" w:eastAsia="Arial Unicode MS" w:hAnsi="Cambria Math" w:cs="Arial Unicode MS"/>
                      <w:i/>
                      <w:sz w:val="20"/>
                      <w:szCs w:val="20"/>
                    </w:rPr>
                  </m:ctrlPr>
                </m:sSubSupPr>
                <m:e>
                  <m:r>
                    <w:rPr>
                      <w:rFonts w:ascii="Cambria Math" w:eastAsia="Arial Unicode MS" w:hAnsi="Cambria Math" w:cs="Arial Unicode MS"/>
                      <w:sz w:val="20"/>
                      <w:szCs w:val="20"/>
                    </w:rPr>
                    <m:t>w</m:t>
                  </m:r>
                </m:e>
                <m:sub>
                  <m:r>
                    <w:rPr>
                      <w:rFonts w:ascii="Cambria Math" w:eastAsia="Arial Unicode MS" w:hAnsi="Cambria Math" w:cs="Arial Unicode MS"/>
                      <w:sz w:val="20"/>
                      <w:szCs w:val="20"/>
                    </w:rPr>
                    <m:t>0</m:t>
                  </m:r>
                </m:sub>
                <m:sup>
                  <m:r>
                    <w:rPr>
                      <w:rFonts w:ascii="Cambria Math" w:eastAsia="Arial Unicode MS" w:hAnsi="Cambria Math" w:cs="Arial Unicode MS"/>
                      <w:sz w:val="20"/>
                      <w:szCs w:val="20"/>
                    </w:rPr>
                    <m:t>Y</m:t>
                  </m:r>
                </m:sup>
              </m:sSubSup>
              <m:r>
                <w:rPr>
                  <w:rFonts w:ascii="Cambria Math" w:eastAsia="Arial Unicode MS" w:hAnsi="Cambria Math" w:cs="Arial Unicode MS"/>
                  <w:sz w:val="20"/>
                  <w:szCs w:val="20"/>
                </w:rPr>
                <m:t xml:space="preserve">* </m:t>
              </m:r>
              <m:f>
                <m:fPr>
                  <m:ctrlPr>
                    <w:rPr>
                      <w:rFonts w:ascii="Cambria Math" w:eastAsia="Arial Unicode MS" w:hAnsi="Cambria Math" w:cs="Arial Unicode MS"/>
                      <w:i/>
                      <w:sz w:val="20"/>
                      <w:szCs w:val="20"/>
                    </w:rPr>
                  </m:ctrlPr>
                </m:fPr>
                <m:num>
                  <m:sSubSup>
                    <m:sSubSupPr>
                      <m:ctrlPr>
                        <w:rPr>
                          <w:rFonts w:ascii="Cambria Math" w:eastAsia="Arial Unicode MS" w:hAnsi="Cambria Math" w:cs="Arial Unicode MS"/>
                          <w:i/>
                          <w:sz w:val="20"/>
                          <w:szCs w:val="20"/>
                        </w:rPr>
                      </m:ctrlPr>
                    </m:sSubSupPr>
                    <m:e>
                      <m:r>
                        <w:rPr>
                          <w:rFonts w:ascii="Cambria Math" w:eastAsia="Arial Unicode MS" w:hAnsi="Cambria Math" w:cs="Arial Unicode MS"/>
                          <w:sz w:val="20"/>
                          <w:szCs w:val="20"/>
                        </w:rPr>
                        <m:t>P</m:t>
                      </m:r>
                    </m:e>
                    <m:sub>
                      <m:r>
                        <w:rPr>
                          <w:rFonts w:ascii="Cambria Math" w:eastAsia="Arial Unicode MS" w:hAnsi="Cambria Math" w:cs="Arial Unicode MS"/>
                          <w:sz w:val="20"/>
                          <w:szCs w:val="20"/>
                        </w:rPr>
                        <m:t>1</m:t>
                      </m:r>
                    </m:sub>
                    <m:sup>
                      <m:r>
                        <w:rPr>
                          <w:rFonts w:ascii="Cambria Math" w:eastAsia="Arial Unicode MS" w:hAnsi="Cambria Math" w:cs="Arial Unicode MS"/>
                          <w:sz w:val="20"/>
                          <w:szCs w:val="20"/>
                        </w:rPr>
                        <m:t>Y</m:t>
                      </m:r>
                    </m:sup>
                  </m:sSubSup>
                </m:num>
                <m:den>
                  <m:sSubSup>
                    <m:sSubSupPr>
                      <m:ctrlPr>
                        <w:rPr>
                          <w:rFonts w:ascii="Cambria Math" w:eastAsia="Arial Unicode MS" w:hAnsi="Cambria Math" w:cs="Arial Unicode MS"/>
                          <w:i/>
                          <w:sz w:val="20"/>
                          <w:szCs w:val="20"/>
                        </w:rPr>
                      </m:ctrlPr>
                    </m:sSubSupPr>
                    <m:e>
                      <m:r>
                        <w:rPr>
                          <w:rFonts w:ascii="Cambria Math" w:eastAsia="Arial Unicode MS" w:hAnsi="Cambria Math" w:cs="Arial Unicode MS"/>
                          <w:sz w:val="20"/>
                          <w:szCs w:val="20"/>
                        </w:rPr>
                        <m:t>P</m:t>
                      </m:r>
                    </m:e>
                    <m:sub>
                      <m:r>
                        <w:rPr>
                          <w:rFonts w:ascii="Cambria Math" w:eastAsia="Arial Unicode MS" w:hAnsi="Cambria Math" w:cs="Arial Unicode MS"/>
                          <w:sz w:val="20"/>
                          <w:szCs w:val="20"/>
                        </w:rPr>
                        <m:t>0</m:t>
                      </m:r>
                    </m:sub>
                    <m:sup>
                      <m:r>
                        <w:rPr>
                          <w:rFonts w:ascii="Cambria Math" w:eastAsia="Arial Unicode MS" w:hAnsi="Cambria Math" w:cs="Arial Unicode MS"/>
                          <w:sz w:val="20"/>
                          <w:szCs w:val="20"/>
                        </w:rPr>
                        <m:t>Y</m:t>
                      </m:r>
                    </m:sup>
                  </m:sSubSup>
                </m:den>
              </m:f>
            </m:e>
          </m:d>
          <m:r>
            <w:rPr>
              <w:rFonts w:ascii="Cambria Math" w:eastAsia="Arial Unicode MS" w:hAnsi="Cambria Math" w:cs="Arial Unicode MS"/>
              <w:sz w:val="20"/>
              <w:szCs w:val="20"/>
            </w:rPr>
            <m:t>*100 =</m:t>
          </m:r>
          <m:d>
            <m:dPr>
              <m:ctrlPr>
                <w:rPr>
                  <w:rFonts w:ascii="Cambria Math" w:eastAsia="Arial Unicode MS" w:hAnsi="Cambria Math" w:cs="Arial Unicode MS"/>
                  <w:i/>
                  <w:sz w:val="20"/>
                  <w:szCs w:val="20"/>
                </w:rPr>
              </m:ctrlPr>
            </m:dPr>
            <m:e>
              <m:r>
                <w:rPr>
                  <w:rFonts w:ascii="Cambria Math" w:eastAsia="Arial Unicode MS" w:hAnsi="Cambria Math" w:cs="Arial Unicode MS"/>
                  <w:sz w:val="20"/>
                  <w:szCs w:val="20"/>
                </w:rPr>
                <m:t xml:space="preserve"> 0,75* 1,8+ 0,25* 2 </m:t>
              </m:r>
            </m:e>
          </m:d>
          <m:r>
            <w:rPr>
              <w:rFonts w:ascii="Cambria Math" w:eastAsia="Arial Unicode MS" w:hAnsi="Cambria Math" w:cs="Arial Unicode MS"/>
              <w:sz w:val="20"/>
              <w:szCs w:val="20"/>
            </w:rPr>
            <m:t xml:space="preserve">*100=185 </m:t>
          </m:r>
        </m:oMath>
      </m:oMathPara>
    </w:p>
    <w:p w:rsidR="00950ED6" w:rsidRDefault="00950ED6" w:rsidP="00E8463D">
      <w:pPr>
        <w:pStyle w:val="Geenafstand"/>
        <w:rPr>
          <w:rFonts w:ascii="Arial Unicode MS" w:eastAsia="Arial Unicode MS" w:hAnsi="Arial Unicode MS" w:cs="Arial Unicode MS"/>
          <w:b/>
          <w:sz w:val="20"/>
          <w:szCs w:val="20"/>
          <w:u w:val="single"/>
        </w:rPr>
      </w:pPr>
    </w:p>
    <w:p w:rsidR="007F0116" w:rsidRDefault="007F0116" w:rsidP="00E8463D">
      <w:pPr>
        <w:pStyle w:val="Geenafstand"/>
        <w:rPr>
          <w:rFonts w:ascii="Arial Unicode MS" w:eastAsia="Arial Unicode MS" w:hAnsi="Arial Unicode MS" w:cs="Arial Unicode MS"/>
          <w:b/>
          <w:sz w:val="20"/>
          <w:szCs w:val="20"/>
          <w:u w:val="single"/>
        </w:rPr>
      </w:pPr>
    </w:p>
    <w:p w:rsidR="007F0116" w:rsidRDefault="007F0116" w:rsidP="00E8463D">
      <w:pPr>
        <w:pStyle w:val="Geenafstand"/>
        <w:rPr>
          <w:rFonts w:ascii="Arial Unicode MS" w:eastAsia="Arial Unicode MS" w:hAnsi="Arial Unicode MS" w:cs="Arial Unicode MS"/>
          <w:b/>
          <w:sz w:val="20"/>
          <w:szCs w:val="20"/>
          <w:u w:val="single"/>
        </w:rPr>
      </w:pPr>
    </w:p>
    <w:p w:rsidR="002F5F62" w:rsidRPr="00A75FE2" w:rsidRDefault="00A75FE2" w:rsidP="00E8463D">
      <w:pPr>
        <w:pStyle w:val="Geenafstand"/>
        <w:rPr>
          <w:rFonts w:ascii="Arial Unicode MS" w:eastAsia="Arial Unicode MS" w:hAnsi="Arial Unicode MS" w:cs="Arial Unicode MS"/>
          <w:b/>
          <w:sz w:val="20"/>
          <w:szCs w:val="20"/>
          <w:u w:val="single"/>
        </w:rPr>
      </w:pPr>
      <w:r>
        <w:rPr>
          <w:rFonts w:ascii="Arial Unicode MS" w:eastAsia="Arial Unicode MS" w:hAnsi="Arial Unicode MS" w:cs="Arial Unicode MS"/>
          <w:b/>
          <w:sz w:val="20"/>
          <w:szCs w:val="20"/>
          <w:u w:val="single"/>
        </w:rPr>
        <w:t xml:space="preserve">Vraag </w:t>
      </w:r>
      <w:r w:rsidR="00907E23">
        <w:rPr>
          <w:rFonts w:ascii="Arial Unicode MS" w:eastAsia="Arial Unicode MS" w:hAnsi="Arial Unicode MS" w:cs="Arial Unicode MS"/>
          <w:b/>
          <w:sz w:val="20"/>
          <w:szCs w:val="20"/>
          <w:u w:val="single"/>
        </w:rPr>
        <w:t>17</w:t>
      </w:r>
    </w:p>
    <w:p w:rsidR="002F5F62" w:rsidRPr="005E715D" w:rsidRDefault="002F5F62" w:rsidP="002F5F62">
      <w:pPr>
        <w:pStyle w:val="Geenafstand"/>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 xml:space="preserve">Duid de enige </w:t>
      </w:r>
      <w:proofErr w:type="spellStart"/>
      <w:r w:rsidR="005E1854">
        <w:rPr>
          <w:rFonts w:ascii="Arial Unicode MS" w:eastAsia="Arial Unicode MS" w:hAnsi="Arial Unicode MS" w:cs="Arial Unicode MS"/>
          <w:sz w:val="20"/>
          <w:szCs w:val="20"/>
        </w:rPr>
        <w:t>Pareto</w:t>
      </w:r>
      <w:r w:rsidRPr="005E715D">
        <w:rPr>
          <w:rFonts w:ascii="Arial Unicode MS" w:eastAsia="Arial Unicode MS" w:hAnsi="Arial Unicode MS" w:cs="Arial Unicode MS"/>
          <w:sz w:val="20"/>
          <w:szCs w:val="20"/>
        </w:rPr>
        <w:t>verbetering</w:t>
      </w:r>
      <w:proofErr w:type="spellEnd"/>
      <w:r w:rsidRPr="005E715D">
        <w:rPr>
          <w:rFonts w:ascii="Arial Unicode MS" w:eastAsia="Arial Unicode MS" w:hAnsi="Arial Unicode MS" w:cs="Arial Unicode MS"/>
          <w:sz w:val="20"/>
          <w:szCs w:val="20"/>
        </w:rPr>
        <w:t xml:space="preserve"> aan</w:t>
      </w:r>
    </w:p>
    <w:p w:rsidR="002F5F62" w:rsidRPr="005E715D" w:rsidRDefault="002F5F62" w:rsidP="002F5F62">
      <w:pPr>
        <w:pStyle w:val="Geenafstand"/>
        <w:rPr>
          <w:rFonts w:ascii="Arial Unicode MS" w:eastAsia="Arial Unicode MS" w:hAnsi="Arial Unicode MS" w:cs="Arial Unicode MS"/>
          <w:sz w:val="20"/>
          <w:szCs w:val="20"/>
        </w:rPr>
      </w:pPr>
    </w:p>
    <w:p w:rsidR="002F5F62" w:rsidRPr="00E33436" w:rsidRDefault="002F5F62" w:rsidP="006F4C43">
      <w:pPr>
        <w:pStyle w:val="Geenafstand"/>
        <w:numPr>
          <w:ilvl w:val="0"/>
          <w:numId w:val="23"/>
        </w:numPr>
        <w:rPr>
          <w:rFonts w:ascii="Arial Unicode MS" w:eastAsia="Arial Unicode MS" w:hAnsi="Arial Unicode MS" w:cs="Arial Unicode MS"/>
          <w:b/>
          <w:sz w:val="20"/>
          <w:szCs w:val="20"/>
        </w:rPr>
      </w:pPr>
      <w:r w:rsidRPr="00E33436">
        <w:rPr>
          <w:rFonts w:ascii="Arial Unicode MS" w:eastAsia="Arial Unicode MS" w:hAnsi="Arial Unicode MS" w:cs="Arial Unicode MS"/>
          <w:b/>
          <w:sz w:val="20"/>
          <w:szCs w:val="20"/>
        </w:rPr>
        <w:t>Je betaalt niets vermoedend 45 euro voor een tweedehands handboek  economie dat nieuw slechts 40 euro kost.</w:t>
      </w:r>
    </w:p>
    <w:p w:rsidR="002F5F62" w:rsidRPr="005E715D" w:rsidRDefault="002F5F62" w:rsidP="006F4C43">
      <w:pPr>
        <w:pStyle w:val="Geenafstand"/>
        <w:numPr>
          <w:ilvl w:val="0"/>
          <w:numId w:val="23"/>
        </w:numPr>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De mededingingsautoriteit legt de monopolist een maximumprijs op die overeenkomt met de marginale kost.</w:t>
      </w:r>
    </w:p>
    <w:p w:rsidR="002F5F62" w:rsidRPr="005E715D" w:rsidRDefault="002F5F62" w:rsidP="006F4C43">
      <w:pPr>
        <w:pStyle w:val="Geenafstand"/>
        <w:numPr>
          <w:ilvl w:val="0"/>
          <w:numId w:val="23"/>
        </w:numPr>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Alle regressieve belastingen worden vervangen door progressieve belastingen.</w:t>
      </w:r>
    </w:p>
    <w:p w:rsidR="003550DF" w:rsidRPr="005E715D" w:rsidRDefault="002F5F62" w:rsidP="006F4C43">
      <w:pPr>
        <w:pStyle w:val="Geenafstand"/>
        <w:numPr>
          <w:ilvl w:val="0"/>
          <w:numId w:val="23"/>
        </w:numPr>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Een nieuwe staatssecretaris slaagt erin de fiscale fraude volledig te elimineren.</w:t>
      </w:r>
    </w:p>
    <w:p w:rsidR="002F5F62" w:rsidRPr="00A24F62" w:rsidRDefault="002F5F62" w:rsidP="002F5F62">
      <w:pPr>
        <w:pStyle w:val="Geenafstand"/>
        <w:rPr>
          <w:rFonts w:ascii="Arial Unicode MS" w:eastAsia="Arial Unicode MS" w:hAnsi="Arial Unicode MS" w:cs="Arial Unicode MS"/>
          <w:sz w:val="20"/>
          <w:szCs w:val="20"/>
        </w:rPr>
      </w:pPr>
    </w:p>
    <w:p w:rsidR="00A75FE2" w:rsidRPr="00950ED6" w:rsidRDefault="00950ED6" w:rsidP="00A75FE2">
      <w:pPr>
        <w:pStyle w:val="Geenafstand"/>
        <w:rPr>
          <w:rFonts w:ascii="Arial Unicode MS" w:eastAsia="Arial Unicode MS" w:hAnsi="Arial Unicode MS" w:cs="Arial Unicode MS"/>
          <w:i/>
          <w:sz w:val="20"/>
        </w:rPr>
      </w:pPr>
      <w:r w:rsidRPr="00950ED6">
        <w:rPr>
          <w:rFonts w:ascii="Arial Unicode MS" w:eastAsia="Arial Unicode MS" w:hAnsi="Arial Unicode MS" w:cs="Arial Unicode MS"/>
          <w:i/>
          <w:sz w:val="20"/>
        </w:rPr>
        <w:t>Correctie:</w:t>
      </w:r>
    </w:p>
    <w:p w:rsidR="00950ED6" w:rsidRDefault="00950ED6" w:rsidP="00A75FE2">
      <w:pPr>
        <w:pStyle w:val="Geenafstand"/>
        <w:rPr>
          <w:rFonts w:ascii="Arial Unicode MS" w:eastAsia="Arial Unicode MS" w:hAnsi="Arial Unicode MS" w:cs="Arial Unicode MS"/>
          <w:i/>
          <w:sz w:val="20"/>
        </w:rPr>
      </w:pPr>
      <w:r>
        <w:rPr>
          <w:rFonts w:ascii="Arial Unicode MS" w:eastAsia="Arial Unicode MS" w:hAnsi="Arial Unicode MS" w:cs="Arial Unicode MS"/>
          <w:i/>
          <w:sz w:val="20"/>
        </w:rPr>
        <w:t xml:space="preserve">Antwoord A is correct. </w:t>
      </w:r>
      <w:r w:rsidR="00044AD8">
        <w:rPr>
          <w:rFonts w:ascii="Arial Unicode MS" w:eastAsia="Arial Unicode MS" w:hAnsi="Arial Unicode MS" w:cs="Arial Unicode MS"/>
          <w:i/>
          <w:sz w:val="20"/>
        </w:rPr>
        <w:t>J</w:t>
      </w:r>
      <w:r>
        <w:rPr>
          <w:rFonts w:ascii="Arial Unicode MS" w:eastAsia="Arial Unicode MS" w:hAnsi="Arial Unicode MS" w:cs="Arial Unicode MS"/>
          <w:i/>
          <w:sz w:val="20"/>
        </w:rPr>
        <w:t xml:space="preserve">e </w:t>
      </w:r>
      <w:r w:rsidR="00044AD8">
        <w:rPr>
          <w:rFonts w:ascii="Arial Unicode MS" w:eastAsia="Arial Unicode MS" w:hAnsi="Arial Unicode MS" w:cs="Arial Unicode MS"/>
          <w:i/>
          <w:sz w:val="20"/>
        </w:rPr>
        <w:t xml:space="preserve">hebt </w:t>
      </w:r>
      <w:r>
        <w:rPr>
          <w:rFonts w:ascii="Arial Unicode MS" w:eastAsia="Arial Unicode MS" w:hAnsi="Arial Unicode MS" w:cs="Arial Unicode MS"/>
          <w:i/>
          <w:sz w:val="20"/>
        </w:rPr>
        <w:t xml:space="preserve">het boek </w:t>
      </w:r>
      <w:r w:rsidR="00044AD8">
        <w:rPr>
          <w:rFonts w:ascii="Arial Unicode MS" w:eastAsia="Arial Unicode MS" w:hAnsi="Arial Unicode MS" w:cs="Arial Unicode MS"/>
          <w:i/>
          <w:sz w:val="20"/>
        </w:rPr>
        <w:t>aangekocht. D</w:t>
      </w:r>
      <w:r>
        <w:rPr>
          <w:rFonts w:ascii="Arial Unicode MS" w:eastAsia="Arial Unicode MS" w:hAnsi="Arial Unicode MS" w:cs="Arial Unicode MS"/>
          <w:i/>
          <w:sz w:val="20"/>
        </w:rPr>
        <w:t xml:space="preserve">at betekent </w:t>
      </w:r>
      <w:r w:rsidR="00044AD8">
        <w:rPr>
          <w:rFonts w:ascii="Arial Unicode MS" w:eastAsia="Arial Unicode MS" w:hAnsi="Arial Unicode MS" w:cs="Arial Unicode MS"/>
          <w:i/>
          <w:sz w:val="20"/>
        </w:rPr>
        <w:t xml:space="preserve">dat je bij het beslissen om al dan niet tot de aankoop over te gaan toch vond dat het bezitten van het boek je meer waard was dan de </w:t>
      </w:r>
      <w:r w:rsidR="00044AD8">
        <w:rPr>
          <w:rFonts w:ascii="Arial Unicode MS" w:eastAsia="Arial Unicode MS" w:hAnsi="Arial Unicode MS" w:cs="Arial Unicode MS"/>
          <w:i/>
          <w:sz w:val="20"/>
        </w:rPr>
        <w:lastRenderedPageBreak/>
        <w:t>45 euro in je portefeuille. Jij gaat er dus zeker op vooruit. Dat de verkoper er ook op vooruit gaat behoeft geen betoog.</w:t>
      </w:r>
    </w:p>
    <w:p w:rsidR="00044AD8" w:rsidRDefault="00044AD8" w:rsidP="00A75FE2">
      <w:pPr>
        <w:pStyle w:val="Geenafstand"/>
        <w:rPr>
          <w:rFonts w:ascii="Arial Unicode MS" w:eastAsia="Arial Unicode MS" w:hAnsi="Arial Unicode MS" w:cs="Arial Unicode MS"/>
          <w:i/>
          <w:sz w:val="20"/>
        </w:rPr>
      </w:pPr>
      <w:r>
        <w:rPr>
          <w:rFonts w:ascii="Arial Unicode MS" w:eastAsia="Arial Unicode MS" w:hAnsi="Arial Unicode MS" w:cs="Arial Unicode MS"/>
          <w:i/>
          <w:sz w:val="20"/>
        </w:rPr>
        <w:t>Antwoord B is fout. Immers, de monopolist gaat erop achteruit als er een maximumprijs wordt opgelegd.</w:t>
      </w:r>
    </w:p>
    <w:p w:rsidR="00044AD8" w:rsidRDefault="00044AD8" w:rsidP="00A75FE2">
      <w:pPr>
        <w:pStyle w:val="Geenafstand"/>
        <w:rPr>
          <w:rFonts w:ascii="Arial Unicode MS" w:eastAsia="Arial Unicode MS" w:hAnsi="Arial Unicode MS" w:cs="Arial Unicode MS"/>
          <w:i/>
          <w:sz w:val="20"/>
        </w:rPr>
      </w:pPr>
      <w:r>
        <w:rPr>
          <w:rFonts w:ascii="Arial Unicode MS" w:eastAsia="Arial Unicode MS" w:hAnsi="Arial Unicode MS" w:cs="Arial Unicode MS"/>
          <w:i/>
          <w:sz w:val="20"/>
        </w:rPr>
        <w:t>Antwoord C is fout. Immers, bij de invoering van progressieve belastingen gaan mensen met hoge inkomens erop achteruit.</w:t>
      </w:r>
    </w:p>
    <w:p w:rsidR="00044AD8" w:rsidRPr="00950ED6" w:rsidRDefault="00044AD8" w:rsidP="00A75FE2">
      <w:pPr>
        <w:pStyle w:val="Geenafstand"/>
        <w:rPr>
          <w:rFonts w:ascii="Arial Unicode MS" w:eastAsia="Arial Unicode MS" w:hAnsi="Arial Unicode MS" w:cs="Arial Unicode MS"/>
          <w:i/>
          <w:sz w:val="20"/>
        </w:rPr>
      </w:pPr>
      <w:r>
        <w:rPr>
          <w:rFonts w:ascii="Arial Unicode MS" w:eastAsia="Arial Unicode MS" w:hAnsi="Arial Unicode MS" w:cs="Arial Unicode MS"/>
          <w:i/>
          <w:sz w:val="20"/>
        </w:rPr>
        <w:t>Antwoord D is fout. Immers, als fiscale fraude volledig wordt geëlimineerd, gaan de fraudeurs erop achteruit.</w:t>
      </w:r>
    </w:p>
    <w:p w:rsidR="002F5F62" w:rsidRPr="007F0116" w:rsidRDefault="00A75FE2" w:rsidP="007F0116">
      <w:pPr>
        <w:pStyle w:val="Geenafstand"/>
        <w:rPr>
          <w:rFonts w:ascii="Arial Unicode MS" w:eastAsia="Arial Unicode MS" w:hAnsi="Arial Unicode MS" w:cs="Arial Unicode MS"/>
          <w:sz w:val="20"/>
        </w:rPr>
      </w:pPr>
      <w:r>
        <w:rPr>
          <w:rFonts w:ascii="Arial Unicode MS" w:eastAsia="Arial Unicode MS" w:hAnsi="Arial Unicode MS" w:cs="Arial Unicode MS"/>
          <w:b/>
          <w:u w:val="single"/>
        </w:rPr>
        <w:t xml:space="preserve">Vraag </w:t>
      </w:r>
      <w:r w:rsidR="00907E23">
        <w:rPr>
          <w:rFonts w:ascii="Arial Unicode MS" w:eastAsia="Arial Unicode MS" w:hAnsi="Arial Unicode MS" w:cs="Arial Unicode MS"/>
          <w:b/>
          <w:u w:val="single"/>
        </w:rPr>
        <w:t>18</w:t>
      </w:r>
    </w:p>
    <w:p w:rsidR="002F5F62" w:rsidRPr="005E715D" w:rsidRDefault="002F5F62" w:rsidP="002F5F62">
      <w:pPr>
        <w:spacing w:after="160" w:line="259" w:lineRule="auto"/>
        <w:contextualSpacing/>
        <w:rPr>
          <w:rFonts w:ascii="Arial Unicode MS" w:eastAsia="Arial Unicode MS" w:hAnsi="Arial Unicode MS" w:cs="Arial Unicode MS"/>
          <w:lang w:val="nl-BE" w:eastAsia="en-US"/>
        </w:rPr>
      </w:pPr>
      <w:r w:rsidRPr="005E715D">
        <w:rPr>
          <w:rFonts w:ascii="Arial Unicode MS" w:eastAsia="Arial Unicode MS" w:hAnsi="Arial Unicode MS" w:cs="Arial Unicode MS"/>
          <w:lang w:val="nl-BE" w:eastAsia="en-US"/>
        </w:rPr>
        <w:t>Kies de juiste bewering. Opdat een belasting progressief zou zijn</w:t>
      </w:r>
    </w:p>
    <w:p w:rsidR="002F5F62" w:rsidRPr="005E715D" w:rsidRDefault="002F5F62" w:rsidP="00A75FE2">
      <w:pPr>
        <w:spacing w:after="160" w:line="259" w:lineRule="auto"/>
        <w:contextualSpacing/>
        <w:rPr>
          <w:rFonts w:ascii="Arial Unicode MS" w:eastAsia="Arial Unicode MS" w:hAnsi="Arial Unicode MS" w:cs="Arial Unicode MS"/>
          <w:lang w:val="nl-BE" w:eastAsia="en-US"/>
        </w:rPr>
      </w:pPr>
    </w:p>
    <w:p w:rsidR="002F5F62" w:rsidRPr="005E715D" w:rsidRDefault="002F5F62" w:rsidP="006F4C43">
      <w:pPr>
        <w:numPr>
          <w:ilvl w:val="0"/>
          <w:numId w:val="3"/>
        </w:numPr>
        <w:spacing w:after="160" w:line="259" w:lineRule="auto"/>
        <w:contextualSpacing/>
        <w:rPr>
          <w:rFonts w:ascii="Arial Unicode MS" w:eastAsia="Arial Unicode MS" w:hAnsi="Arial Unicode MS" w:cs="Arial Unicode MS"/>
          <w:lang w:val="nl-BE" w:eastAsia="en-US"/>
        </w:rPr>
      </w:pPr>
      <w:r w:rsidRPr="005E715D">
        <w:rPr>
          <w:rFonts w:ascii="Arial Unicode MS" w:eastAsia="Arial Unicode MS" w:hAnsi="Arial Unicode MS" w:cs="Arial Unicode MS"/>
          <w:lang w:val="nl-BE" w:eastAsia="en-US"/>
        </w:rPr>
        <w:t>volstaat het dat wie meer inkomen heeft, ook meer belastingen betaalt;</w:t>
      </w:r>
    </w:p>
    <w:p w:rsidR="002F5F62" w:rsidRPr="005E715D" w:rsidRDefault="002F5F62" w:rsidP="006F4C43">
      <w:pPr>
        <w:numPr>
          <w:ilvl w:val="0"/>
          <w:numId w:val="3"/>
        </w:numPr>
        <w:spacing w:after="160" w:line="259" w:lineRule="auto"/>
        <w:contextualSpacing/>
        <w:rPr>
          <w:rFonts w:ascii="Arial Unicode MS" w:eastAsia="Arial Unicode MS" w:hAnsi="Arial Unicode MS" w:cs="Arial Unicode MS"/>
          <w:lang w:val="nl-BE" w:eastAsia="en-US"/>
        </w:rPr>
      </w:pPr>
      <w:r w:rsidRPr="005E715D">
        <w:rPr>
          <w:rFonts w:ascii="Arial Unicode MS" w:eastAsia="Arial Unicode MS" w:hAnsi="Arial Unicode MS" w:cs="Arial Unicode MS"/>
          <w:lang w:val="nl-BE" w:eastAsia="en-US"/>
        </w:rPr>
        <w:t>moet de marginale belastingvoet stijgen naarmate het inkomen stijgt;</w:t>
      </w:r>
    </w:p>
    <w:p w:rsidR="002F5F62" w:rsidRPr="00E33436" w:rsidRDefault="002F5F62" w:rsidP="006F4C43">
      <w:pPr>
        <w:numPr>
          <w:ilvl w:val="0"/>
          <w:numId w:val="3"/>
        </w:numPr>
        <w:spacing w:after="160" w:line="259" w:lineRule="auto"/>
        <w:contextualSpacing/>
        <w:rPr>
          <w:rFonts w:ascii="Arial Unicode MS" w:eastAsia="Arial Unicode MS" w:hAnsi="Arial Unicode MS" w:cs="Arial Unicode MS"/>
          <w:b/>
          <w:lang w:val="nl-BE" w:eastAsia="en-US"/>
        </w:rPr>
      </w:pPr>
      <w:r w:rsidRPr="00E33436">
        <w:rPr>
          <w:rFonts w:ascii="Arial Unicode MS" w:eastAsia="Arial Unicode MS" w:hAnsi="Arial Unicode MS" w:cs="Arial Unicode MS"/>
          <w:b/>
          <w:lang w:val="nl-BE" w:eastAsia="en-US"/>
        </w:rPr>
        <w:t>moet de gemiddelde belasting</w:t>
      </w:r>
      <w:r w:rsidR="00466505" w:rsidRPr="00E33436">
        <w:rPr>
          <w:rFonts w:ascii="Arial Unicode MS" w:eastAsia="Arial Unicode MS" w:hAnsi="Arial Unicode MS" w:cs="Arial Unicode MS"/>
          <w:b/>
          <w:lang w:val="nl-BE" w:eastAsia="en-US"/>
        </w:rPr>
        <w:t>voet stijgen naarmate het inkomen</w:t>
      </w:r>
      <w:r w:rsidRPr="00E33436">
        <w:rPr>
          <w:rFonts w:ascii="Arial Unicode MS" w:eastAsia="Arial Unicode MS" w:hAnsi="Arial Unicode MS" w:cs="Arial Unicode MS"/>
          <w:b/>
          <w:lang w:val="nl-BE" w:eastAsia="en-US"/>
        </w:rPr>
        <w:t xml:space="preserve"> stijgt;</w:t>
      </w:r>
    </w:p>
    <w:p w:rsidR="002F5F62" w:rsidRPr="005E715D" w:rsidRDefault="002F5F62" w:rsidP="006F4C43">
      <w:pPr>
        <w:numPr>
          <w:ilvl w:val="0"/>
          <w:numId w:val="3"/>
        </w:numPr>
        <w:spacing w:after="160" w:line="259" w:lineRule="auto"/>
        <w:contextualSpacing/>
        <w:rPr>
          <w:rFonts w:ascii="Arial Unicode MS" w:eastAsia="Arial Unicode MS" w:hAnsi="Arial Unicode MS" w:cs="Arial Unicode MS"/>
          <w:lang w:val="nl-BE" w:eastAsia="en-US"/>
        </w:rPr>
      </w:pPr>
      <w:r w:rsidRPr="005E715D">
        <w:rPr>
          <w:rFonts w:ascii="Arial Unicode MS" w:eastAsia="Arial Unicode MS" w:hAnsi="Arial Unicode MS" w:cs="Arial Unicode MS"/>
          <w:lang w:val="nl-BE" w:eastAsia="en-US"/>
        </w:rPr>
        <w:t>mag de marginale belastingvoet nooit hoger zijn dan de gemiddelde belastingvoet.</w:t>
      </w:r>
    </w:p>
    <w:p w:rsidR="00A75FE2" w:rsidRDefault="00A75FE2" w:rsidP="00A75FE2">
      <w:pPr>
        <w:spacing w:after="160" w:line="259" w:lineRule="auto"/>
        <w:contextualSpacing/>
        <w:rPr>
          <w:rFonts w:ascii="Arial Unicode MS" w:eastAsia="Arial Unicode MS" w:hAnsi="Arial Unicode MS" w:cs="Arial Unicode MS"/>
          <w:lang w:val="nl-BE" w:eastAsia="en-US"/>
        </w:rPr>
      </w:pPr>
    </w:p>
    <w:p w:rsidR="007F0116" w:rsidRPr="007F0116" w:rsidRDefault="007F0116" w:rsidP="00A75FE2">
      <w:pPr>
        <w:spacing w:after="160" w:line="259" w:lineRule="auto"/>
        <w:contextualSpacing/>
        <w:rPr>
          <w:rFonts w:ascii="Arial Unicode MS" w:eastAsia="Arial Unicode MS" w:hAnsi="Arial Unicode MS" w:cs="Arial Unicode MS"/>
          <w:i/>
          <w:lang w:val="nl-BE" w:eastAsia="en-US"/>
        </w:rPr>
      </w:pPr>
      <w:r w:rsidRPr="007F0116">
        <w:rPr>
          <w:rFonts w:ascii="Arial Unicode MS" w:eastAsia="Arial Unicode MS" w:hAnsi="Arial Unicode MS" w:cs="Arial Unicode MS"/>
          <w:i/>
          <w:lang w:val="nl-BE" w:eastAsia="en-US"/>
        </w:rPr>
        <w:t>Correctie:</w:t>
      </w:r>
    </w:p>
    <w:p w:rsidR="007F0116" w:rsidRDefault="00681DEC" w:rsidP="00A75FE2">
      <w:pPr>
        <w:spacing w:after="160" w:line="259" w:lineRule="auto"/>
        <w:contextualSpacing/>
        <w:rPr>
          <w:rFonts w:ascii="Arial Unicode MS" w:eastAsia="Arial Unicode MS" w:hAnsi="Arial Unicode MS" w:cs="Arial Unicode MS"/>
          <w:i/>
          <w:lang w:val="nl-BE" w:eastAsia="en-US"/>
        </w:rPr>
      </w:pPr>
      <w:r>
        <w:rPr>
          <w:rFonts w:ascii="Arial Unicode MS" w:eastAsia="Arial Unicode MS" w:hAnsi="Arial Unicode MS" w:cs="Arial Unicode MS"/>
          <w:i/>
          <w:lang w:val="nl-BE" w:eastAsia="en-US"/>
        </w:rPr>
        <w:t xml:space="preserve">Antwoord </w:t>
      </w:r>
      <w:r w:rsidR="00B5183F">
        <w:rPr>
          <w:rFonts w:ascii="Arial Unicode MS" w:eastAsia="Arial Unicode MS" w:hAnsi="Arial Unicode MS" w:cs="Arial Unicode MS"/>
          <w:i/>
          <w:lang w:val="nl-BE" w:eastAsia="en-US"/>
        </w:rPr>
        <w:t>A is fout. Het volstaat niet dat mensen met hogere inkome</w:t>
      </w:r>
      <w:r w:rsidR="00DA500D">
        <w:rPr>
          <w:rFonts w:ascii="Arial Unicode MS" w:eastAsia="Arial Unicode MS" w:hAnsi="Arial Unicode MS" w:cs="Arial Unicode MS"/>
          <w:i/>
          <w:lang w:val="nl-BE" w:eastAsia="en-US"/>
        </w:rPr>
        <w:t xml:space="preserve">ns meer belastingen betalen. Ook als </w:t>
      </w:r>
      <w:r w:rsidR="00B5183F">
        <w:rPr>
          <w:rFonts w:ascii="Arial Unicode MS" w:eastAsia="Arial Unicode MS" w:hAnsi="Arial Unicode MS" w:cs="Arial Unicode MS"/>
          <w:i/>
          <w:lang w:val="nl-BE" w:eastAsia="en-US"/>
        </w:rPr>
        <w:t xml:space="preserve">het regime </w:t>
      </w:r>
      <w:r w:rsidR="00DA500D">
        <w:rPr>
          <w:rFonts w:ascii="Arial Unicode MS" w:eastAsia="Arial Unicode MS" w:hAnsi="Arial Unicode MS" w:cs="Arial Unicode MS"/>
          <w:i/>
          <w:lang w:val="nl-BE" w:eastAsia="en-US"/>
        </w:rPr>
        <w:t>proportioneel i</w:t>
      </w:r>
      <w:r w:rsidR="00B5183F">
        <w:rPr>
          <w:rFonts w:ascii="Arial Unicode MS" w:eastAsia="Arial Unicode MS" w:hAnsi="Arial Unicode MS" w:cs="Arial Unicode MS"/>
          <w:i/>
          <w:lang w:val="nl-BE" w:eastAsia="en-US"/>
        </w:rPr>
        <w:t xml:space="preserve">s, </w:t>
      </w:r>
      <w:r w:rsidR="00DA500D">
        <w:rPr>
          <w:rFonts w:ascii="Arial Unicode MS" w:eastAsia="Arial Unicode MS" w:hAnsi="Arial Unicode MS" w:cs="Arial Unicode MS"/>
          <w:i/>
          <w:lang w:val="nl-BE" w:eastAsia="en-US"/>
        </w:rPr>
        <w:t>betalen hogere inkomens</w:t>
      </w:r>
      <w:r w:rsidR="00B5183F">
        <w:rPr>
          <w:rFonts w:ascii="Arial Unicode MS" w:eastAsia="Arial Unicode MS" w:hAnsi="Arial Unicode MS" w:cs="Arial Unicode MS"/>
          <w:i/>
          <w:lang w:val="nl-BE" w:eastAsia="en-US"/>
        </w:rPr>
        <w:t xml:space="preserve"> meer belastingen.</w:t>
      </w:r>
      <w:r w:rsidR="00DA500D">
        <w:rPr>
          <w:rFonts w:ascii="Arial Unicode MS" w:eastAsia="Arial Unicode MS" w:hAnsi="Arial Unicode MS" w:cs="Arial Unicode MS"/>
          <w:i/>
          <w:lang w:val="nl-BE" w:eastAsia="en-US"/>
        </w:rPr>
        <w:t xml:space="preserve"> En zelfs met regressieve belastingen kan dit het geval zijn. </w:t>
      </w:r>
      <w:r w:rsidR="00B5183F">
        <w:rPr>
          <w:rFonts w:ascii="Arial Unicode MS" w:eastAsia="Arial Unicode MS" w:hAnsi="Arial Unicode MS" w:cs="Arial Unicode MS"/>
          <w:i/>
          <w:lang w:val="nl-BE" w:eastAsia="en-US"/>
        </w:rPr>
        <w:t xml:space="preserve"> In absolute bedragen uitgedrukt dan. Opdat een regime progressief zou zijn moet wie een hoger inkomen heeft</w:t>
      </w:r>
      <w:r w:rsidR="00DA500D">
        <w:rPr>
          <w:rFonts w:ascii="Arial Unicode MS" w:eastAsia="Arial Unicode MS" w:hAnsi="Arial Unicode MS" w:cs="Arial Unicode MS"/>
          <w:i/>
          <w:lang w:val="nl-BE" w:eastAsia="en-US"/>
        </w:rPr>
        <w:t>,</w:t>
      </w:r>
      <w:r w:rsidR="00B5183F">
        <w:rPr>
          <w:rFonts w:ascii="Arial Unicode MS" w:eastAsia="Arial Unicode MS" w:hAnsi="Arial Unicode MS" w:cs="Arial Unicode MS"/>
          <w:i/>
          <w:lang w:val="nl-BE" w:eastAsia="en-US"/>
        </w:rPr>
        <w:t xml:space="preserve"> een groter procentueel deel van het inkomen aan belastingen betalen.</w:t>
      </w:r>
    </w:p>
    <w:p w:rsidR="00B5183F" w:rsidRDefault="00681DEC" w:rsidP="00A75FE2">
      <w:pPr>
        <w:spacing w:after="160" w:line="259" w:lineRule="auto"/>
        <w:contextualSpacing/>
        <w:rPr>
          <w:rFonts w:ascii="Arial Unicode MS" w:eastAsia="Arial Unicode MS" w:hAnsi="Arial Unicode MS" w:cs="Arial Unicode MS"/>
          <w:i/>
          <w:lang w:val="nl-BE" w:eastAsia="en-US"/>
        </w:rPr>
      </w:pPr>
      <w:r>
        <w:rPr>
          <w:rFonts w:ascii="Arial Unicode MS" w:eastAsia="Arial Unicode MS" w:hAnsi="Arial Unicode MS" w:cs="Arial Unicode MS"/>
          <w:i/>
          <w:lang w:val="nl-BE" w:eastAsia="en-US"/>
        </w:rPr>
        <w:t xml:space="preserve">Antwoord </w:t>
      </w:r>
      <w:r w:rsidR="00B5183F">
        <w:rPr>
          <w:rFonts w:ascii="Arial Unicode MS" w:eastAsia="Arial Unicode MS" w:hAnsi="Arial Unicode MS" w:cs="Arial Unicode MS"/>
          <w:i/>
          <w:lang w:val="nl-BE" w:eastAsia="en-US"/>
        </w:rPr>
        <w:t>B is fout. Het is niet de marginale, maar de gemiddelde belastingvoet die moet stijgen met het inkomen.</w:t>
      </w:r>
    </w:p>
    <w:p w:rsidR="00B5183F" w:rsidRPr="00681DEC" w:rsidRDefault="00681DEC" w:rsidP="00A75FE2">
      <w:pPr>
        <w:spacing w:after="160" w:line="259" w:lineRule="auto"/>
        <w:contextualSpacing/>
        <w:rPr>
          <w:rFonts w:ascii="Arial Unicode MS" w:eastAsia="Arial Unicode MS" w:hAnsi="Arial Unicode MS" w:cs="Arial Unicode MS"/>
          <w:i/>
          <w:lang w:val="nl-BE" w:eastAsia="en-US"/>
        </w:rPr>
      </w:pPr>
      <w:r w:rsidRPr="00681DEC">
        <w:rPr>
          <w:rFonts w:ascii="Arial Unicode MS" w:eastAsia="Arial Unicode MS" w:hAnsi="Arial Unicode MS" w:cs="Arial Unicode MS"/>
          <w:i/>
          <w:lang w:val="nl-BE" w:eastAsia="en-US"/>
        </w:rPr>
        <w:t xml:space="preserve">Antwoord </w:t>
      </w:r>
      <w:r w:rsidR="00B5183F" w:rsidRPr="00681DEC">
        <w:rPr>
          <w:rFonts w:ascii="Arial Unicode MS" w:eastAsia="Arial Unicode MS" w:hAnsi="Arial Unicode MS" w:cs="Arial Unicode MS"/>
          <w:i/>
          <w:lang w:val="nl-BE" w:eastAsia="en-US"/>
        </w:rPr>
        <w:t>C is correct.</w:t>
      </w:r>
    </w:p>
    <w:p w:rsidR="00A24F62" w:rsidRPr="00681DEC" w:rsidRDefault="00681DEC" w:rsidP="00A75FE2">
      <w:pPr>
        <w:spacing w:after="160" w:line="259" w:lineRule="auto"/>
        <w:contextualSpacing/>
        <w:rPr>
          <w:rFonts w:ascii="Arial Unicode MS" w:eastAsia="Arial Unicode MS" w:hAnsi="Arial Unicode MS" w:cs="Arial Unicode MS"/>
          <w:i/>
          <w:lang w:val="nl-BE" w:eastAsia="en-US"/>
        </w:rPr>
      </w:pPr>
      <w:r>
        <w:rPr>
          <w:rFonts w:ascii="Arial Unicode MS" w:eastAsia="Arial Unicode MS" w:hAnsi="Arial Unicode MS" w:cs="Arial Unicode MS"/>
          <w:i/>
          <w:lang w:val="nl-BE" w:eastAsia="en-US"/>
        </w:rPr>
        <w:t xml:space="preserve">Antwoord </w:t>
      </w:r>
      <w:r w:rsidR="00B5183F" w:rsidRPr="00681DEC">
        <w:rPr>
          <w:rFonts w:ascii="Arial Unicode MS" w:eastAsia="Arial Unicode MS" w:hAnsi="Arial Unicode MS" w:cs="Arial Unicode MS"/>
          <w:i/>
          <w:lang w:val="nl-BE" w:eastAsia="en-US"/>
        </w:rPr>
        <w:t>D is fout.</w:t>
      </w:r>
      <w:r w:rsidRPr="00681DEC">
        <w:rPr>
          <w:rFonts w:ascii="Arial Unicode MS" w:eastAsia="Arial Unicode MS" w:hAnsi="Arial Unicode MS" w:cs="Arial Unicode MS"/>
          <w:i/>
          <w:lang w:val="nl-BE" w:eastAsia="en-US"/>
        </w:rPr>
        <w:t xml:space="preserve"> De marginale belastingvoet moet juist hoger zijn </w:t>
      </w:r>
      <w:r w:rsidR="00DA500D">
        <w:rPr>
          <w:rFonts w:ascii="Arial Unicode MS" w:eastAsia="Arial Unicode MS" w:hAnsi="Arial Unicode MS" w:cs="Arial Unicode MS"/>
          <w:i/>
          <w:lang w:val="nl-BE" w:eastAsia="en-US"/>
        </w:rPr>
        <w:t>dan de gemiddelde belastingvoet opdat deze laatste zou stijgen.</w:t>
      </w:r>
    </w:p>
    <w:p w:rsidR="00A24F62" w:rsidRPr="00681DEC" w:rsidRDefault="00A24F62" w:rsidP="00A75FE2">
      <w:pPr>
        <w:spacing w:after="160" w:line="259" w:lineRule="auto"/>
        <w:contextualSpacing/>
        <w:rPr>
          <w:rFonts w:ascii="Arial Unicode MS" w:eastAsia="Arial Unicode MS" w:hAnsi="Arial Unicode MS" w:cs="Arial Unicode MS"/>
          <w:b/>
          <w:i/>
          <w:u w:val="single"/>
          <w:lang w:val="nl-BE" w:eastAsia="en-US"/>
        </w:rPr>
      </w:pPr>
    </w:p>
    <w:p w:rsidR="00A24F62" w:rsidRPr="00681DEC" w:rsidRDefault="00A24F62" w:rsidP="00A75FE2">
      <w:pPr>
        <w:spacing w:after="160" w:line="259" w:lineRule="auto"/>
        <w:contextualSpacing/>
        <w:rPr>
          <w:rFonts w:ascii="Arial Unicode MS" w:eastAsia="Arial Unicode MS" w:hAnsi="Arial Unicode MS" w:cs="Arial Unicode MS"/>
          <w:b/>
          <w:i/>
          <w:u w:val="single"/>
          <w:lang w:val="nl-BE" w:eastAsia="en-US"/>
        </w:rPr>
      </w:pPr>
    </w:p>
    <w:p w:rsidR="00A75FE2" w:rsidRPr="00A75FE2" w:rsidRDefault="00907E23" w:rsidP="00A75FE2">
      <w:pPr>
        <w:spacing w:after="160" w:line="259" w:lineRule="auto"/>
        <w:contextualSpacing/>
        <w:rPr>
          <w:rFonts w:ascii="Arial Unicode MS" w:eastAsia="Arial Unicode MS" w:hAnsi="Arial Unicode MS" w:cs="Arial Unicode MS"/>
          <w:b/>
          <w:u w:val="single"/>
          <w:lang w:val="nl-BE" w:eastAsia="en-US"/>
        </w:rPr>
      </w:pPr>
      <w:r>
        <w:rPr>
          <w:rFonts w:ascii="Arial Unicode MS" w:eastAsia="Arial Unicode MS" w:hAnsi="Arial Unicode MS" w:cs="Arial Unicode MS"/>
          <w:b/>
          <w:u w:val="single"/>
          <w:lang w:val="nl-BE" w:eastAsia="en-US"/>
        </w:rPr>
        <w:t>Vraag 19</w:t>
      </w:r>
    </w:p>
    <w:p w:rsidR="00A75FE2" w:rsidRPr="005E715D" w:rsidRDefault="00A75FE2" w:rsidP="00A75FE2">
      <w:pPr>
        <w:spacing w:after="160" w:line="259" w:lineRule="auto"/>
        <w:contextualSpacing/>
        <w:rPr>
          <w:rFonts w:ascii="Arial Unicode MS" w:eastAsia="Arial Unicode MS" w:hAnsi="Arial Unicode MS" w:cs="Arial Unicode MS"/>
          <w:lang w:val="nl-BE" w:eastAsia="en-US"/>
        </w:rPr>
      </w:pPr>
      <w:r w:rsidRPr="005E715D">
        <w:rPr>
          <w:rFonts w:ascii="Arial Unicode MS" w:eastAsia="Arial Unicode MS" w:hAnsi="Arial Unicode MS" w:cs="Arial Unicode MS"/>
          <w:lang w:val="nl-BE" w:eastAsia="en-US"/>
        </w:rPr>
        <w:t xml:space="preserve">Welke uitspraak over speltheorie is correct? </w:t>
      </w:r>
    </w:p>
    <w:p w:rsidR="00A75FE2" w:rsidRPr="005E715D" w:rsidRDefault="00A75FE2" w:rsidP="00A75FE2">
      <w:pPr>
        <w:spacing w:after="160" w:line="259" w:lineRule="auto"/>
        <w:contextualSpacing/>
        <w:rPr>
          <w:rFonts w:ascii="Arial Unicode MS" w:eastAsia="Arial Unicode MS" w:hAnsi="Arial Unicode MS" w:cs="Arial Unicode MS"/>
          <w:lang w:val="nl-BE" w:eastAsia="en-US"/>
        </w:rPr>
      </w:pPr>
    </w:p>
    <w:p w:rsidR="00A75FE2" w:rsidRPr="005E715D" w:rsidRDefault="00A75FE2" w:rsidP="006F4C43">
      <w:pPr>
        <w:numPr>
          <w:ilvl w:val="0"/>
          <w:numId w:val="5"/>
        </w:numPr>
        <w:spacing w:after="160" w:line="259" w:lineRule="auto"/>
        <w:ind w:left="360"/>
        <w:contextualSpacing/>
        <w:jc w:val="both"/>
        <w:rPr>
          <w:rFonts w:ascii="Arial Unicode MS" w:eastAsia="Arial Unicode MS" w:hAnsi="Arial Unicode MS" w:cs="Arial Unicode MS"/>
          <w:lang w:val="nl-BE" w:eastAsia="en-US"/>
        </w:rPr>
      </w:pPr>
      <w:r w:rsidRPr="005E715D">
        <w:rPr>
          <w:rFonts w:ascii="Arial Unicode MS" w:eastAsia="Arial Unicode MS" w:hAnsi="Arial Unicode MS" w:cs="Arial Unicode MS"/>
          <w:lang w:val="nl-BE" w:eastAsia="en-US"/>
        </w:rPr>
        <w:t>Speltheorie geeft meer inzicht in de marktvorm van monopolistische concurrentie.</w:t>
      </w:r>
    </w:p>
    <w:p w:rsidR="00A75FE2" w:rsidRPr="005E715D" w:rsidRDefault="00A75FE2" w:rsidP="006F4C43">
      <w:pPr>
        <w:numPr>
          <w:ilvl w:val="0"/>
          <w:numId w:val="5"/>
        </w:numPr>
        <w:spacing w:after="160" w:line="259" w:lineRule="auto"/>
        <w:ind w:left="360"/>
        <w:contextualSpacing/>
        <w:jc w:val="both"/>
        <w:rPr>
          <w:rFonts w:ascii="Arial Unicode MS" w:eastAsia="Arial Unicode MS" w:hAnsi="Arial Unicode MS" w:cs="Arial Unicode MS"/>
          <w:lang w:val="nl-BE" w:eastAsia="en-US"/>
        </w:rPr>
      </w:pPr>
      <w:r w:rsidRPr="005E715D">
        <w:rPr>
          <w:rFonts w:ascii="Arial Unicode MS" w:eastAsia="Arial Unicode MS" w:hAnsi="Arial Unicode MS" w:cs="Arial Unicode MS"/>
          <w:lang w:val="nl-BE" w:eastAsia="en-US"/>
        </w:rPr>
        <w:t xml:space="preserve">Elk Nash evenwicht is een </w:t>
      </w:r>
      <w:proofErr w:type="spellStart"/>
      <w:r w:rsidRPr="005E715D">
        <w:rPr>
          <w:rFonts w:ascii="Arial Unicode MS" w:eastAsia="Arial Unicode MS" w:hAnsi="Arial Unicode MS" w:cs="Arial Unicode MS"/>
          <w:lang w:val="nl-BE" w:eastAsia="en-US"/>
        </w:rPr>
        <w:t>Cournot</w:t>
      </w:r>
      <w:proofErr w:type="spellEnd"/>
      <w:r w:rsidRPr="005E715D">
        <w:rPr>
          <w:rFonts w:ascii="Arial Unicode MS" w:eastAsia="Arial Unicode MS" w:hAnsi="Arial Unicode MS" w:cs="Arial Unicode MS"/>
          <w:lang w:val="nl-BE" w:eastAsia="en-US"/>
        </w:rPr>
        <w:t xml:space="preserve"> evenwicht</w:t>
      </w:r>
    </w:p>
    <w:p w:rsidR="00A75FE2" w:rsidRPr="009F4279" w:rsidRDefault="00A75FE2" w:rsidP="006F4C43">
      <w:pPr>
        <w:numPr>
          <w:ilvl w:val="0"/>
          <w:numId w:val="5"/>
        </w:numPr>
        <w:spacing w:after="160" w:line="259" w:lineRule="auto"/>
        <w:ind w:left="360"/>
        <w:contextualSpacing/>
        <w:jc w:val="both"/>
        <w:rPr>
          <w:rFonts w:ascii="Arial Unicode MS" w:eastAsia="Arial Unicode MS" w:hAnsi="Arial Unicode MS" w:cs="Arial Unicode MS"/>
          <w:b/>
          <w:lang w:val="nl-BE" w:eastAsia="en-US"/>
        </w:rPr>
      </w:pPr>
      <w:r w:rsidRPr="009F4279">
        <w:rPr>
          <w:rFonts w:ascii="Arial Unicode MS" w:eastAsia="Arial Unicode MS" w:hAnsi="Arial Unicode MS" w:cs="Arial Unicode MS"/>
          <w:b/>
          <w:lang w:val="nl-BE" w:eastAsia="en-US"/>
        </w:rPr>
        <w:t>Een evenwicht in dominante strategieën is steeds uniek.</w:t>
      </w:r>
    </w:p>
    <w:p w:rsidR="00A75FE2" w:rsidRPr="005E715D" w:rsidRDefault="00A75FE2" w:rsidP="006F4C43">
      <w:pPr>
        <w:numPr>
          <w:ilvl w:val="0"/>
          <w:numId w:val="5"/>
        </w:numPr>
        <w:spacing w:after="160" w:line="259" w:lineRule="auto"/>
        <w:ind w:left="360"/>
        <w:contextualSpacing/>
        <w:jc w:val="both"/>
        <w:rPr>
          <w:rFonts w:ascii="Arial Unicode MS" w:eastAsia="Arial Unicode MS" w:hAnsi="Arial Unicode MS" w:cs="Arial Unicode MS"/>
          <w:lang w:val="nl-BE" w:eastAsia="en-US"/>
        </w:rPr>
      </w:pPr>
      <w:r w:rsidRPr="005E715D">
        <w:rPr>
          <w:rFonts w:ascii="Arial Unicode MS" w:eastAsia="Arial Unicode MS" w:hAnsi="Arial Unicode MS" w:cs="Arial Unicode MS"/>
          <w:lang w:val="nl-BE" w:eastAsia="en-US"/>
        </w:rPr>
        <w:t xml:space="preserve">Dank zij de speltheorie, werd nog eens duidelijk dat in een markteconomie </w:t>
      </w:r>
      <w:proofErr w:type="spellStart"/>
      <w:r w:rsidR="005E1854">
        <w:rPr>
          <w:rFonts w:ascii="Arial Unicode MS" w:eastAsia="Arial Unicode MS" w:hAnsi="Arial Unicode MS" w:cs="Arial Unicode MS"/>
          <w:lang w:val="nl-BE" w:eastAsia="en-US"/>
        </w:rPr>
        <w:t>Pareto</w:t>
      </w:r>
      <w:proofErr w:type="spellEnd"/>
      <w:r w:rsidRPr="005E715D">
        <w:rPr>
          <w:rFonts w:ascii="Arial Unicode MS" w:eastAsia="Arial Unicode MS" w:hAnsi="Arial Unicode MS" w:cs="Arial Unicode MS"/>
          <w:lang w:val="nl-BE" w:eastAsia="en-US"/>
        </w:rPr>
        <w:t>-efficiëntie tot stand komt als ieder zijn eigen belang nastreeft.</w:t>
      </w:r>
    </w:p>
    <w:p w:rsidR="00A75FE2" w:rsidRDefault="00A75FE2" w:rsidP="002F5F62">
      <w:pPr>
        <w:spacing w:after="160" w:line="259" w:lineRule="auto"/>
        <w:contextualSpacing/>
        <w:rPr>
          <w:rFonts w:ascii="Arial Unicode MS" w:eastAsia="Arial Unicode MS" w:hAnsi="Arial Unicode MS" w:cs="Arial Unicode MS"/>
          <w:b/>
          <w:u w:val="single"/>
          <w:lang w:val="nl-BE" w:eastAsia="en-US"/>
        </w:rPr>
      </w:pPr>
    </w:p>
    <w:p w:rsidR="00681DEC" w:rsidRDefault="00681DEC" w:rsidP="002F5F62">
      <w:pPr>
        <w:spacing w:after="160" w:line="259" w:lineRule="auto"/>
        <w:contextualSpacing/>
        <w:rPr>
          <w:rFonts w:ascii="Arial Unicode MS" w:eastAsia="Arial Unicode MS" w:hAnsi="Arial Unicode MS" w:cs="Arial Unicode MS"/>
          <w:i/>
          <w:lang w:val="nl-BE" w:eastAsia="en-US"/>
        </w:rPr>
      </w:pPr>
      <w:r>
        <w:rPr>
          <w:rFonts w:ascii="Arial Unicode MS" w:eastAsia="Arial Unicode MS" w:hAnsi="Arial Unicode MS" w:cs="Arial Unicode MS"/>
          <w:i/>
          <w:lang w:val="nl-BE" w:eastAsia="en-US"/>
        </w:rPr>
        <w:t>Correctie:</w:t>
      </w:r>
    </w:p>
    <w:p w:rsidR="00681DEC" w:rsidRDefault="0085632F" w:rsidP="002F5F62">
      <w:pPr>
        <w:spacing w:after="160" w:line="259" w:lineRule="auto"/>
        <w:contextualSpacing/>
        <w:rPr>
          <w:rFonts w:ascii="Arial Unicode MS" w:eastAsia="Arial Unicode MS" w:hAnsi="Arial Unicode MS" w:cs="Arial Unicode MS"/>
          <w:i/>
          <w:lang w:val="nl-BE" w:eastAsia="en-US"/>
        </w:rPr>
      </w:pPr>
      <w:r>
        <w:rPr>
          <w:rFonts w:ascii="Arial Unicode MS" w:eastAsia="Arial Unicode MS" w:hAnsi="Arial Unicode MS" w:cs="Arial Unicode MS"/>
          <w:i/>
          <w:lang w:val="nl-BE" w:eastAsia="en-US"/>
        </w:rPr>
        <w:t>Antwoord A is fout. Speltheorie geeft meer inzicht in de marktvorm van oligopolie.</w:t>
      </w:r>
      <w:r w:rsidR="00DA500D">
        <w:rPr>
          <w:rFonts w:ascii="Arial Unicode MS" w:eastAsia="Arial Unicode MS" w:hAnsi="Arial Unicode MS" w:cs="Arial Unicode MS"/>
          <w:i/>
          <w:lang w:val="nl-BE" w:eastAsia="en-US"/>
        </w:rPr>
        <w:t xml:space="preserve"> Bij monopolistische mededinging is er geen strategische interactie.</w:t>
      </w:r>
    </w:p>
    <w:p w:rsidR="0085632F" w:rsidRDefault="0085632F" w:rsidP="002F5F62">
      <w:pPr>
        <w:spacing w:after="160" w:line="259" w:lineRule="auto"/>
        <w:contextualSpacing/>
        <w:rPr>
          <w:rFonts w:ascii="Arial Unicode MS" w:eastAsia="Arial Unicode MS" w:hAnsi="Arial Unicode MS" w:cs="Arial Unicode MS"/>
          <w:i/>
          <w:lang w:val="nl-BE" w:eastAsia="en-US"/>
        </w:rPr>
      </w:pPr>
      <w:r>
        <w:rPr>
          <w:rFonts w:ascii="Arial Unicode MS" w:eastAsia="Arial Unicode MS" w:hAnsi="Arial Unicode MS" w:cs="Arial Unicode MS"/>
          <w:i/>
          <w:lang w:val="nl-BE" w:eastAsia="en-US"/>
        </w:rPr>
        <w:t xml:space="preserve">Antwoord B is fout. Niet elk Nash evenwicht is een </w:t>
      </w:r>
      <w:proofErr w:type="spellStart"/>
      <w:r>
        <w:rPr>
          <w:rFonts w:ascii="Arial Unicode MS" w:eastAsia="Arial Unicode MS" w:hAnsi="Arial Unicode MS" w:cs="Arial Unicode MS"/>
          <w:i/>
          <w:lang w:val="nl-BE" w:eastAsia="en-US"/>
        </w:rPr>
        <w:t>Cournot</w:t>
      </w:r>
      <w:proofErr w:type="spellEnd"/>
      <w:r>
        <w:rPr>
          <w:rFonts w:ascii="Arial Unicode MS" w:eastAsia="Arial Unicode MS" w:hAnsi="Arial Unicode MS" w:cs="Arial Unicode MS"/>
          <w:i/>
          <w:lang w:val="nl-BE" w:eastAsia="en-US"/>
        </w:rPr>
        <w:t xml:space="preserve"> evenwicht, maar wel elk </w:t>
      </w:r>
      <w:proofErr w:type="spellStart"/>
      <w:r w:rsidR="009F4279">
        <w:rPr>
          <w:rFonts w:ascii="Arial Unicode MS" w:eastAsia="Arial Unicode MS" w:hAnsi="Arial Unicode MS" w:cs="Arial Unicode MS"/>
          <w:i/>
          <w:lang w:val="nl-BE" w:eastAsia="en-US"/>
        </w:rPr>
        <w:t>Cournot</w:t>
      </w:r>
      <w:proofErr w:type="spellEnd"/>
      <w:r w:rsidR="009F4279">
        <w:rPr>
          <w:rFonts w:ascii="Arial Unicode MS" w:eastAsia="Arial Unicode MS" w:hAnsi="Arial Unicode MS" w:cs="Arial Unicode MS"/>
          <w:i/>
          <w:lang w:val="nl-BE" w:eastAsia="en-US"/>
        </w:rPr>
        <w:t xml:space="preserve"> evenwicht is een Nash evenwicht.</w:t>
      </w:r>
      <w:r w:rsidR="00DA500D">
        <w:rPr>
          <w:rFonts w:ascii="Arial Unicode MS" w:eastAsia="Arial Unicode MS" w:hAnsi="Arial Unicode MS" w:cs="Arial Unicode MS"/>
          <w:i/>
          <w:lang w:val="nl-BE" w:eastAsia="en-US"/>
        </w:rPr>
        <w:t xml:space="preserve"> Het </w:t>
      </w:r>
      <w:proofErr w:type="spellStart"/>
      <w:r w:rsidR="00DA500D">
        <w:rPr>
          <w:rFonts w:ascii="Arial Unicode MS" w:eastAsia="Arial Unicode MS" w:hAnsi="Arial Unicode MS" w:cs="Arial Unicode MS"/>
          <w:i/>
          <w:lang w:val="nl-BE" w:eastAsia="en-US"/>
        </w:rPr>
        <w:t>Cournot</w:t>
      </w:r>
      <w:proofErr w:type="spellEnd"/>
      <w:r w:rsidR="00DA500D">
        <w:rPr>
          <w:rFonts w:ascii="Arial Unicode MS" w:eastAsia="Arial Unicode MS" w:hAnsi="Arial Unicode MS" w:cs="Arial Unicode MS"/>
          <w:i/>
          <w:lang w:val="nl-BE" w:eastAsia="en-US"/>
        </w:rPr>
        <w:t xml:space="preserve"> evenwicht is een inzicht dat dateert uit de 19</w:t>
      </w:r>
      <w:r w:rsidR="00DA500D" w:rsidRPr="00DA500D">
        <w:rPr>
          <w:rFonts w:ascii="Arial Unicode MS" w:eastAsia="Arial Unicode MS" w:hAnsi="Arial Unicode MS" w:cs="Arial Unicode MS"/>
          <w:i/>
          <w:vertAlign w:val="superscript"/>
          <w:lang w:val="nl-BE" w:eastAsia="en-US"/>
        </w:rPr>
        <w:t>e</w:t>
      </w:r>
      <w:r w:rsidR="00DA500D">
        <w:rPr>
          <w:rFonts w:ascii="Arial Unicode MS" w:eastAsia="Arial Unicode MS" w:hAnsi="Arial Unicode MS" w:cs="Arial Unicode MS"/>
          <w:i/>
          <w:lang w:val="nl-BE" w:eastAsia="en-US"/>
        </w:rPr>
        <w:t xml:space="preserve"> eeuw. Speltheorie is van de 20 e eeuw. Het is pas achteraf dat men ging inzien dat het </w:t>
      </w:r>
      <w:proofErr w:type="spellStart"/>
      <w:r w:rsidR="00DA500D">
        <w:rPr>
          <w:rFonts w:ascii="Arial Unicode MS" w:eastAsia="Arial Unicode MS" w:hAnsi="Arial Unicode MS" w:cs="Arial Unicode MS"/>
          <w:i/>
          <w:lang w:val="nl-BE" w:eastAsia="en-US"/>
        </w:rPr>
        <w:t>Cournot</w:t>
      </w:r>
      <w:proofErr w:type="spellEnd"/>
      <w:r w:rsidR="00DA500D">
        <w:rPr>
          <w:rFonts w:ascii="Arial Unicode MS" w:eastAsia="Arial Unicode MS" w:hAnsi="Arial Unicode MS" w:cs="Arial Unicode MS"/>
          <w:i/>
          <w:lang w:val="nl-BE" w:eastAsia="en-US"/>
        </w:rPr>
        <w:t xml:space="preserve"> evenwicht </w:t>
      </w:r>
      <w:r w:rsidR="00EF5C49">
        <w:rPr>
          <w:rFonts w:ascii="Arial Unicode MS" w:eastAsia="Arial Unicode MS" w:hAnsi="Arial Unicode MS" w:cs="Arial Unicode MS"/>
          <w:i/>
          <w:lang w:val="nl-BE" w:eastAsia="en-US"/>
        </w:rPr>
        <w:t>als één van de ontelbare voorbeelden van een Nash evenwicht kon worden gezien.</w:t>
      </w:r>
    </w:p>
    <w:p w:rsidR="009F4279" w:rsidRDefault="009F4279" w:rsidP="002F5F62">
      <w:pPr>
        <w:spacing w:after="160" w:line="259" w:lineRule="auto"/>
        <w:contextualSpacing/>
        <w:rPr>
          <w:rFonts w:ascii="Arial Unicode MS" w:eastAsia="Arial Unicode MS" w:hAnsi="Arial Unicode MS" w:cs="Arial Unicode MS"/>
          <w:i/>
          <w:lang w:val="nl-BE" w:eastAsia="en-US"/>
        </w:rPr>
      </w:pPr>
      <w:r>
        <w:rPr>
          <w:rFonts w:ascii="Arial Unicode MS" w:eastAsia="Arial Unicode MS" w:hAnsi="Arial Unicode MS" w:cs="Arial Unicode MS"/>
          <w:i/>
          <w:lang w:val="nl-BE" w:eastAsia="en-US"/>
        </w:rPr>
        <w:t>Antwoord C is correct. Er is maar één evenwicht in dominante strategieën, namelijk de combinatie van de dominante strategieën van de respectievelijke spelers.</w:t>
      </w:r>
    </w:p>
    <w:p w:rsidR="009F4279" w:rsidRPr="00681DEC" w:rsidRDefault="009F4279" w:rsidP="002F5F62">
      <w:pPr>
        <w:spacing w:after="160" w:line="259" w:lineRule="auto"/>
        <w:contextualSpacing/>
        <w:rPr>
          <w:rFonts w:ascii="Arial Unicode MS" w:eastAsia="Arial Unicode MS" w:hAnsi="Arial Unicode MS" w:cs="Arial Unicode MS"/>
          <w:i/>
          <w:lang w:val="nl-BE" w:eastAsia="en-US"/>
        </w:rPr>
      </w:pPr>
      <w:r>
        <w:rPr>
          <w:rFonts w:ascii="Arial Unicode MS" w:eastAsia="Arial Unicode MS" w:hAnsi="Arial Unicode MS" w:cs="Arial Unicode MS"/>
          <w:i/>
          <w:lang w:val="nl-BE" w:eastAsia="en-US"/>
        </w:rPr>
        <w:t xml:space="preserve">Antwoord D is fout. </w:t>
      </w:r>
      <w:r w:rsidR="00993A8D">
        <w:rPr>
          <w:rFonts w:ascii="Arial Unicode MS" w:eastAsia="Arial Unicode MS" w:hAnsi="Arial Unicode MS" w:cs="Arial Unicode MS"/>
          <w:i/>
          <w:lang w:val="nl-BE" w:eastAsia="en-US"/>
        </w:rPr>
        <w:t xml:space="preserve">Door speltheorie wordt juist duidelijk dat wanneer iedereen zijn eigen belang nastreeft de </w:t>
      </w:r>
      <w:proofErr w:type="spellStart"/>
      <w:r w:rsidR="00993A8D">
        <w:rPr>
          <w:rFonts w:ascii="Arial Unicode MS" w:eastAsia="Arial Unicode MS" w:hAnsi="Arial Unicode MS" w:cs="Arial Unicode MS"/>
          <w:i/>
          <w:lang w:val="nl-BE" w:eastAsia="en-US"/>
        </w:rPr>
        <w:t>Pareto</w:t>
      </w:r>
      <w:proofErr w:type="spellEnd"/>
      <w:r w:rsidR="00993A8D">
        <w:rPr>
          <w:rFonts w:ascii="Arial Unicode MS" w:eastAsia="Arial Unicode MS" w:hAnsi="Arial Unicode MS" w:cs="Arial Unicode MS"/>
          <w:i/>
          <w:lang w:val="nl-BE" w:eastAsia="en-US"/>
        </w:rPr>
        <w:t>-efficiënte situatie vaak niet tot stand komt.</w:t>
      </w:r>
    </w:p>
    <w:p w:rsidR="00A24F62" w:rsidRDefault="00A24F62" w:rsidP="002F5F62">
      <w:pPr>
        <w:spacing w:after="160" w:line="259" w:lineRule="auto"/>
        <w:contextualSpacing/>
        <w:rPr>
          <w:rFonts w:ascii="Arial Unicode MS" w:eastAsia="Arial Unicode MS" w:hAnsi="Arial Unicode MS" w:cs="Arial Unicode MS"/>
          <w:b/>
          <w:u w:val="single"/>
          <w:lang w:val="nl-BE" w:eastAsia="en-US"/>
        </w:rPr>
      </w:pPr>
    </w:p>
    <w:p w:rsidR="00ED0638" w:rsidRPr="00ED0638" w:rsidRDefault="00ED0638" w:rsidP="00ED0638">
      <w:pPr>
        <w:spacing w:after="160" w:line="259" w:lineRule="auto"/>
        <w:contextualSpacing/>
        <w:rPr>
          <w:rFonts w:ascii="Arial Unicode MS" w:eastAsia="Arial Unicode MS" w:hAnsi="Arial Unicode MS" w:cs="Arial Unicode MS"/>
          <w:b/>
          <w:u w:val="single"/>
          <w:lang w:val="nl-BE" w:eastAsia="en-US"/>
        </w:rPr>
      </w:pPr>
      <w:r w:rsidRPr="00ED0638">
        <w:rPr>
          <w:rFonts w:ascii="Arial Unicode MS" w:eastAsia="Arial Unicode MS" w:hAnsi="Arial Unicode MS" w:cs="Arial Unicode MS"/>
          <w:b/>
          <w:u w:val="single"/>
          <w:lang w:val="nl-BE" w:eastAsia="en-US"/>
        </w:rPr>
        <w:t>Vraag 2</w:t>
      </w:r>
      <w:r w:rsidR="00907E23">
        <w:rPr>
          <w:rFonts w:ascii="Arial Unicode MS" w:eastAsia="Arial Unicode MS" w:hAnsi="Arial Unicode MS" w:cs="Arial Unicode MS"/>
          <w:b/>
          <w:u w:val="single"/>
          <w:lang w:val="nl-BE" w:eastAsia="en-US"/>
        </w:rPr>
        <w:t>0</w:t>
      </w:r>
    </w:p>
    <w:p w:rsidR="00ED0638" w:rsidRPr="005E715D" w:rsidRDefault="00ED0638" w:rsidP="00ED0638">
      <w:pPr>
        <w:spacing w:after="200" w:line="276" w:lineRule="auto"/>
        <w:jc w:val="both"/>
        <w:rPr>
          <w:rFonts w:ascii="Arial Unicode MS" w:eastAsia="Arial Unicode MS" w:hAnsi="Arial Unicode MS" w:cs="Arial Unicode MS"/>
          <w:lang w:val="nl-BE" w:eastAsia="en-US"/>
        </w:rPr>
      </w:pPr>
      <w:r w:rsidRPr="005E715D">
        <w:rPr>
          <w:rFonts w:ascii="Arial Unicode MS" w:eastAsia="Arial Unicode MS" w:hAnsi="Arial Unicode MS" w:cs="Arial Unicode MS"/>
          <w:lang w:val="nl-BE" w:eastAsia="en-US"/>
        </w:rPr>
        <w:t>De tabel die volgt geeft de verwachte kost voor een fietser en een automobilist in functie van het al dan niet nemen van voorzorg. NV staat voor Nemen Voorzorg. GV</w:t>
      </w:r>
      <w:r w:rsidR="00466505">
        <w:rPr>
          <w:rFonts w:ascii="Arial Unicode MS" w:eastAsia="Arial Unicode MS" w:hAnsi="Arial Unicode MS" w:cs="Arial Unicode MS"/>
          <w:lang w:val="nl-BE" w:eastAsia="en-US"/>
        </w:rPr>
        <w:t xml:space="preserve"> voor het Geen Voorzorg nemen. I</w:t>
      </w:r>
      <w:r w:rsidRPr="005E715D">
        <w:rPr>
          <w:rFonts w:ascii="Arial Unicode MS" w:eastAsia="Arial Unicode MS" w:hAnsi="Arial Unicode MS" w:cs="Arial Unicode MS"/>
          <w:lang w:val="nl-BE" w:eastAsia="en-US"/>
        </w:rPr>
        <w:t>n elke cel wijst het eerste cijfer op de verwachte kost van de fietser en geeft het tweede cijfer de verwachte kost van de automobilist weer.</w:t>
      </w:r>
    </w:p>
    <w:tbl>
      <w:tblPr>
        <w:tblStyle w:val="Tabelraster1"/>
        <w:tblW w:w="8628" w:type="dxa"/>
        <w:tblLook w:val="0420" w:firstRow="1" w:lastRow="0" w:firstColumn="0" w:lastColumn="0" w:noHBand="0" w:noVBand="1"/>
      </w:tblPr>
      <w:tblGrid>
        <w:gridCol w:w="2153"/>
        <w:gridCol w:w="2153"/>
        <w:gridCol w:w="2153"/>
        <w:gridCol w:w="2169"/>
      </w:tblGrid>
      <w:tr w:rsidR="00ED0638" w:rsidRPr="005E715D" w:rsidTr="002342CA">
        <w:trPr>
          <w:trHeight w:val="20"/>
        </w:trPr>
        <w:tc>
          <w:tcPr>
            <w:tcW w:w="2153" w:type="dxa"/>
            <w:hideMark/>
          </w:tcPr>
          <w:p w:rsidR="00ED0638" w:rsidRPr="005E715D" w:rsidRDefault="00ED0638" w:rsidP="002342CA">
            <w:pPr>
              <w:rPr>
                <w:rFonts w:ascii="Arial Unicode MS" w:eastAsia="Arial Unicode MS" w:hAnsi="Arial Unicode MS" w:cs="Arial Unicode MS"/>
                <w:lang w:val="nl-BE" w:eastAsia="nl-BE"/>
              </w:rPr>
            </w:pPr>
          </w:p>
        </w:tc>
        <w:tc>
          <w:tcPr>
            <w:tcW w:w="2153" w:type="dxa"/>
            <w:hideMark/>
          </w:tcPr>
          <w:p w:rsidR="00ED0638" w:rsidRPr="005E715D" w:rsidRDefault="00ED0638" w:rsidP="002342CA">
            <w:pPr>
              <w:rPr>
                <w:rFonts w:ascii="Arial Unicode MS" w:eastAsia="Arial Unicode MS" w:hAnsi="Arial Unicode MS" w:cs="Arial Unicode MS"/>
                <w:lang w:val="nl-BE" w:eastAsia="nl-BE"/>
              </w:rPr>
            </w:pPr>
          </w:p>
        </w:tc>
        <w:tc>
          <w:tcPr>
            <w:tcW w:w="4322" w:type="dxa"/>
            <w:gridSpan w:val="2"/>
            <w:hideMark/>
          </w:tcPr>
          <w:p w:rsidR="00ED0638" w:rsidRPr="005E715D" w:rsidRDefault="00ED0638" w:rsidP="002342CA">
            <w:pPr>
              <w:jc w:val="center"/>
              <w:rPr>
                <w:rFonts w:ascii="Arial Unicode MS" w:eastAsia="Arial Unicode MS" w:hAnsi="Arial Unicode MS" w:cs="Arial Unicode MS"/>
                <w:lang w:val="nl-BE" w:eastAsia="nl-BE"/>
              </w:rPr>
            </w:pPr>
            <w:r w:rsidRPr="005E715D">
              <w:rPr>
                <w:rFonts w:ascii="Arial Unicode MS" w:eastAsia="Arial Unicode MS" w:hAnsi="Arial Unicode MS" w:cs="Arial Unicode MS"/>
                <w:bCs/>
                <w:kern w:val="24"/>
                <w:lang w:val="nl-BE" w:eastAsia="nl-BE"/>
              </w:rPr>
              <w:t>Automobilist</w:t>
            </w:r>
          </w:p>
        </w:tc>
      </w:tr>
      <w:tr w:rsidR="00ED0638" w:rsidRPr="005E715D" w:rsidTr="002342CA">
        <w:trPr>
          <w:trHeight w:val="20"/>
        </w:trPr>
        <w:tc>
          <w:tcPr>
            <w:tcW w:w="2153" w:type="dxa"/>
            <w:hideMark/>
          </w:tcPr>
          <w:p w:rsidR="00ED0638" w:rsidRPr="005E715D" w:rsidRDefault="00ED0638" w:rsidP="002342CA">
            <w:pPr>
              <w:rPr>
                <w:rFonts w:ascii="Arial Unicode MS" w:eastAsia="Arial Unicode MS" w:hAnsi="Arial Unicode MS" w:cs="Arial Unicode MS"/>
                <w:lang w:val="nl-BE" w:eastAsia="nl-BE"/>
              </w:rPr>
            </w:pPr>
          </w:p>
        </w:tc>
        <w:tc>
          <w:tcPr>
            <w:tcW w:w="2153" w:type="dxa"/>
            <w:hideMark/>
          </w:tcPr>
          <w:p w:rsidR="00ED0638" w:rsidRPr="005E715D" w:rsidRDefault="00ED0638" w:rsidP="002342CA">
            <w:pPr>
              <w:rPr>
                <w:rFonts w:ascii="Arial Unicode MS" w:eastAsia="Arial Unicode MS" w:hAnsi="Arial Unicode MS" w:cs="Arial Unicode MS"/>
                <w:lang w:val="nl-BE" w:eastAsia="nl-BE"/>
              </w:rPr>
            </w:pPr>
          </w:p>
        </w:tc>
        <w:tc>
          <w:tcPr>
            <w:tcW w:w="2153" w:type="dxa"/>
            <w:hideMark/>
          </w:tcPr>
          <w:p w:rsidR="00ED0638" w:rsidRPr="005E715D" w:rsidRDefault="00ED0638" w:rsidP="002342CA">
            <w:pPr>
              <w:jc w:val="center"/>
              <w:rPr>
                <w:rFonts w:ascii="Arial Unicode MS" w:eastAsia="Arial Unicode MS" w:hAnsi="Arial Unicode MS" w:cs="Arial Unicode MS"/>
                <w:lang w:val="nl-BE" w:eastAsia="nl-BE"/>
              </w:rPr>
            </w:pPr>
            <w:r w:rsidRPr="005E715D">
              <w:rPr>
                <w:rFonts w:ascii="Arial Unicode MS" w:eastAsia="Arial Unicode MS" w:hAnsi="Arial Unicode MS" w:cs="Arial Unicode MS"/>
                <w:bCs/>
                <w:kern w:val="24"/>
                <w:lang w:val="nl-BE" w:eastAsia="nl-BE"/>
              </w:rPr>
              <w:t>NV</w:t>
            </w:r>
          </w:p>
        </w:tc>
        <w:tc>
          <w:tcPr>
            <w:tcW w:w="2169" w:type="dxa"/>
            <w:hideMark/>
          </w:tcPr>
          <w:p w:rsidR="00ED0638" w:rsidRPr="005E715D" w:rsidRDefault="00ED0638" w:rsidP="002342CA">
            <w:pPr>
              <w:jc w:val="center"/>
              <w:rPr>
                <w:rFonts w:ascii="Arial Unicode MS" w:eastAsia="Arial Unicode MS" w:hAnsi="Arial Unicode MS" w:cs="Arial Unicode MS"/>
                <w:lang w:val="nl-BE" w:eastAsia="nl-BE"/>
              </w:rPr>
            </w:pPr>
            <w:r w:rsidRPr="005E715D">
              <w:rPr>
                <w:rFonts w:ascii="Arial Unicode MS" w:eastAsia="Arial Unicode MS" w:hAnsi="Arial Unicode MS" w:cs="Arial Unicode MS"/>
                <w:bCs/>
                <w:kern w:val="24"/>
                <w:lang w:val="nl-BE" w:eastAsia="nl-BE"/>
              </w:rPr>
              <w:t>GV</w:t>
            </w:r>
          </w:p>
        </w:tc>
      </w:tr>
      <w:tr w:rsidR="00ED0638" w:rsidRPr="005E715D" w:rsidTr="002342CA">
        <w:trPr>
          <w:trHeight w:val="20"/>
        </w:trPr>
        <w:tc>
          <w:tcPr>
            <w:tcW w:w="2153" w:type="dxa"/>
            <w:vMerge w:val="restart"/>
            <w:hideMark/>
          </w:tcPr>
          <w:p w:rsidR="00ED0638" w:rsidRPr="005E715D" w:rsidRDefault="00ED0638" w:rsidP="002342CA">
            <w:pPr>
              <w:jc w:val="center"/>
              <w:rPr>
                <w:rFonts w:ascii="Arial Unicode MS" w:eastAsia="Arial Unicode MS" w:hAnsi="Arial Unicode MS" w:cs="Arial Unicode MS"/>
                <w:lang w:val="nl-BE" w:eastAsia="nl-BE"/>
              </w:rPr>
            </w:pPr>
            <w:r w:rsidRPr="005E715D">
              <w:rPr>
                <w:rFonts w:ascii="Arial Unicode MS" w:eastAsia="Arial Unicode MS" w:hAnsi="Arial Unicode MS" w:cs="Arial Unicode MS"/>
                <w:bCs/>
                <w:kern w:val="24"/>
                <w:lang w:val="nl-BE" w:eastAsia="nl-BE"/>
              </w:rPr>
              <w:t>Fietser</w:t>
            </w:r>
          </w:p>
        </w:tc>
        <w:tc>
          <w:tcPr>
            <w:tcW w:w="2153" w:type="dxa"/>
            <w:hideMark/>
          </w:tcPr>
          <w:p w:rsidR="00ED0638" w:rsidRPr="005E715D" w:rsidRDefault="00ED0638" w:rsidP="002342CA">
            <w:pPr>
              <w:jc w:val="center"/>
              <w:rPr>
                <w:rFonts w:ascii="Arial Unicode MS" w:eastAsia="Arial Unicode MS" w:hAnsi="Arial Unicode MS" w:cs="Arial Unicode MS"/>
                <w:lang w:val="nl-BE" w:eastAsia="nl-BE"/>
              </w:rPr>
            </w:pPr>
            <w:r w:rsidRPr="005E715D">
              <w:rPr>
                <w:rFonts w:ascii="Arial Unicode MS" w:eastAsia="Arial Unicode MS" w:hAnsi="Arial Unicode MS" w:cs="Arial Unicode MS"/>
                <w:bCs/>
                <w:kern w:val="24"/>
                <w:lang w:val="nl-BE" w:eastAsia="nl-BE"/>
              </w:rPr>
              <w:t>NV</w:t>
            </w:r>
          </w:p>
        </w:tc>
        <w:tc>
          <w:tcPr>
            <w:tcW w:w="2153" w:type="dxa"/>
            <w:hideMark/>
          </w:tcPr>
          <w:p w:rsidR="00ED0638" w:rsidRPr="005E715D" w:rsidRDefault="00ED0638" w:rsidP="002342CA">
            <w:pPr>
              <w:jc w:val="center"/>
              <w:rPr>
                <w:rFonts w:ascii="Arial Unicode MS" w:eastAsia="Arial Unicode MS" w:hAnsi="Arial Unicode MS" w:cs="Arial Unicode MS"/>
                <w:lang w:val="nl-BE" w:eastAsia="nl-BE"/>
              </w:rPr>
            </w:pPr>
            <w:r w:rsidRPr="005E715D">
              <w:rPr>
                <w:rFonts w:ascii="Arial Unicode MS" w:eastAsia="Arial Unicode MS" w:hAnsi="Arial Unicode MS" w:cs="Arial Unicode MS"/>
                <w:bCs/>
                <w:kern w:val="24"/>
                <w:lang w:val="nl-BE" w:eastAsia="nl-BE"/>
              </w:rPr>
              <w:t>20; 90</w:t>
            </w:r>
          </w:p>
        </w:tc>
        <w:tc>
          <w:tcPr>
            <w:tcW w:w="2169" w:type="dxa"/>
            <w:hideMark/>
          </w:tcPr>
          <w:p w:rsidR="00ED0638" w:rsidRPr="005E715D" w:rsidRDefault="00ED0638" w:rsidP="002342CA">
            <w:pPr>
              <w:jc w:val="center"/>
              <w:rPr>
                <w:rFonts w:ascii="Arial Unicode MS" w:eastAsia="Arial Unicode MS" w:hAnsi="Arial Unicode MS" w:cs="Arial Unicode MS"/>
                <w:lang w:val="nl-BE" w:eastAsia="nl-BE"/>
              </w:rPr>
            </w:pPr>
            <w:r w:rsidRPr="005E715D">
              <w:rPr>
                <w:rFonts w:ascii="Arial Unicode MS" w:eastAsia="Arial Unicode MS" w:hAnsi="Arial Unicode MS" w:cs="Arial Unicode MS"/>
                <w:bCs/>
                <w:kern w:val="24"/>
                <w:lang w:val="nl-BE" w:eastAsia="nl-BE"/>
              </w:rPr>
              <w:t>20;120</w:t>
            </w:r>
          </w:p>
        </w:tc>
      </w:tr>
      <w:tr w:rsidR="00ED0638" w:rsidRPr="005E715D" w:rsidTr="002342CA">
        <w:trPr>
          <w:trHeight w:val="20"/>
        </w:trPr>
        <w:tc>
          <w:tcPr>
            <w:tcW w:w="0" w:type="auto"/>
            <w:vMerge/>
            <w:hideMark/>
          </w:tcPr>
          <w:p w:rsidR="00ED0638" w:rsidRPr="005E715D" w:rsidRDefault="00ED0638" w:rsidP="002342CA">
            <w:pPr>
              <w:rPr>
                <w:rFonts w:ascii="Arial Unicode MS" w:eastAsia="Arial Unicode MS" w:hAnsi="Arial Unicode MS" w:cs="Arial Unicode MS"/>
                <w:lang w:val="nl-BE" w:eastAsia="nl-BE"/>
              </w:rPr>
            </w:pPr>
          </w:p>
        </w:tc>
        <w:tc>
          <w:tcPr>
            <w:tcW w:w="2153" w:type="dxa"/>
            <w:hideMark/>
          </w:tcPr>
          <w:p w:rsidR="00ED0638" w:rsidRPr="005E715D" w:rsidRDefault="00ED0638" w:rsidP="002342CA">
            <w:pPr>
              <w:jc w:val="center"/>
              <w:rPr>
                <w:rFonts w:ascii="Arial Unicode MS" w:eastAsia="Arial Unicode MS" w:hAnsi="Arial Unicode MS" w:cs="Arial Unicode MS"/>
                <w:lang w:val="nl-BE" w:eastAsia="nl-BE"/>
              </w:rPr>
            </w:pPr>
            <w:r w:rsidRPr="005E715D">
              <w:rPr>
                <w:rFonts w:ascii="Arial Unicode MS" w:eastAsia="Arial Unicode MS" w:hAnsi="Arial Unicode MS" w:cs="Arial Unicode MS"/>
                <w:bCs/>
                <w:kern w:val="24"/>
                <w:lang w:val="nl-BE" w:eastAsia="nl-BE"/>
              </w:rPr>
              <w:t>GV</w:t>
            </w:r>
          </w:p>
        </w:tc>
        <w:tc>
          <w:tcPr>
            <w:tcW w:w="2153" w:type="dxa"/>
            <w:hideMark/>
          </w:tcPr>
          <w:p w:rsidR="00ED0638" w:rsidRPr="005E715D" w:rsidRDefault="00ED0638" w:rsidP="002342CA">
            <w:pPr>
              <w:jc w:val="center"/>
              <w:rPr>
                <w:rFonts w:ascii="Arial Unicode MS" w:eastAsia="Arial Unicode MS" w:hAnsi="Arial Unicode MS" w:cs="Arial Unicode MS"/>
                <w:lang w:val="nl-BE" w:eastAsia="nl-BE"/>
              </w:rPr>
            </w:pPr>
            <w:r w:rsidRPr="005E715D">
              <w:rPr>
                <w:rFonts w:ascii="Arial Unicode MS" w:eastAsia="Arial Unicode MS" w:hAnsi="Arial Unicode MS" w:cs="Arial Unicode MS"/>
                <w:bCs/>
                <w:kern w:val="24"/>
                <w:lang w:val="nl-BE" w:eastAsia="nl-BE"/>
              </w:rPr>
              <w:t>100;30</w:t>
            </w:r>
          </w:p>
        </w:tc>
        <w:tc>
          <w:tcPr>
            <w:tcW w:w="2169" w:type="dxa"/>
            <w:hideMark/>
          </w:tcPr>
          <w:p w:rsidR="00ED0638" w:rsidRPr="005E715D" w:rsidRDefault="00ED0638" w:rsidP="002342CA">
            <w:pPr>
              <w:jc w:val="center"/>
              <w:rPr>
                <w:rFonts w:ascii="Arial Unicode MS" w:eastAsia="Arial Unicode MS" w:hAnsi="Arial Unicode MS" w:cs="Arial Unicode MS"/>
                <w:lang w:val="nl-BE" w:eastAsia="nl-BE"/>
              </w:rPr>
            </w:pPr>
            <w:r w:rsidRPr="005E715D">
              <w:rPr>
                <w:rFonts w:ascii="Arial Unicode MS" w:eastAsia="Arial Unicode MS" w:hAnsi="Arial Unicode MS" w:cs="Arial Unicode MS"/>
                <w:bCs/>
                <w:kern w:val="24"/>
                <w:lang w:val="nl-BE" w:eastAsia="nl-BE"/>
              </w:rPr>
              <w:t>150;0</w:t>
            </w:r>
          </w:p>
        </w:tc>
      </w:tr>
    </w:tbl>
    <w:p w:rsidR="00993A8D" w:rsidRPr="00993A8D" w:rsidRDefault="00993A8D" w:rsidP="00ED0638">
      <w:pPr>
        <w:spacing w:after="200" w:line="276" w:lineRule="auto"/>
        <w:jc w:val="both"/>
        <w:rPr>
          <w:rFonts w:ascii="Arial Unicode MS" w:eastAsia="Arial Unicode MS" w:hAnsi="Arial Unicode MS" w:cs="Arial Unicode MS"/>
          <w:sz w:val="10"/>
          <w:lang w:val="nl-BE" w:eastAsia="en-US"/>
        </w:rPr>
      </w:pPr>
    </w:p>
    <w:p w:rsidR="00ED0638" w:rsidRPr="005E715D" w:rsidRDefault="00ED0638" w:rsidP="00ED0638">
      <w:pPr>
        <w:spacing w:after="200" w:line="276" w:lineRule="auto"/>
        <w:jc w:val="both"/>
        <w:rPr>
          <w:rFonts w:ascii="Arial Unicode MS" w:eastAsia="Arial Unicode MS" w:hAnsi="Arial Unicode MS" w:cs="Arial Unicode MS"/>
          <w:lang w:val="nl-BE" w:eastAsia="en-US"/>
        </w:rPr>
      </w:pPr>
      <w:r w:rsidRPr="005E715D">
        <w:rPr>
          <w:rFonts w:ascii="Arial Unicode MS" w:eastAsia="Arial Unicode MS" w:hAnsi="Arial Unicode MS" w:cs="Arial Unicode MS"/>
          <w:lang w:val="nl-BE" w:eastAsia="en-US"/>
        </w:rPr>
        <w:t>Wat is hier de verwachte uitkomst?</w:t>
      </w:r>
    </w:p>
    <w:p w:rsidR="00ED0638" w:rsidRPr="00993A8D" w:rsidRDefault="00ED0638" w:rsidP="006F4C43">
      <w:pPr>
        <w:numPr>
          <w:ilvl w:val="0"/>
          <w:numId w:val="7"/>
        </w:numPr>
        <w:spacing w:after="200" w:line="276" w:lineRule="auto"/>
        <w:contextualSpacing/>
        <w:jc w:val="both"/>
        <w:rPr>
          <w:rFonts w:ascii="Arial Unicode MS" w:eastAsia="Arial Unicode MS" w:hAnsi="Arial Unicode MS" w:cs="Arial Unicode MS"/>
          <w:b/>
          <w:lang w:val="nl-BE" w:eastAsia="en-US"/>
        </w:rPr>
      </w:pPr>
      <w:r w:rsidRPr="00993A8D">
        <w:rPr>
          <w:rFonts w:ascii="Arial Unicode MS" w:eastAsia="Arial Unicode MS" w:hAnsi="Arial Unicode MS" w:cs="Arial Unicode MS"/>
          <w:b/>
          <w:lang w:val="nl-BE" w:eastAsia="en-US"/>
        </w:rPr>
        <w:t>Beide weggebruikers nemen voorzorg.</w:t>
      </w:r>
    </w:p>
    <w:p w:rsidR="00ED0638" w:rsidRPr="005E715D" w:rsidRDefault="00ED0638" w:rsidP="006F4C43">
      <w:pPr>
        <w:numPr>
          <w:ilvl w:val="0"/>
          <w:numId w:val="7"/>
        </w:numPr>
        <w:spacing w:after="200" w:line="276" w:lineRule="auto"/>
        <w:contextualSpacing/>
        <w:jc w:val="both"/>
        <w:rPr>
          <w:rFonts w:ascii="Arial Unicode MS" w:eastAsia="Arial Unicode MS" w:hAnsi="Arial Unicode MS" w:cs="Arial Unicode MS"/>
          <w:lang w:val="nl-BE" w:eastAsia="en-US"/>
        </w:rPr>
      </w:pPr>
      <w:r w:rsidRPr="005E715D">
        <w:rPr>
          <w:rFonts w:ascii="Arial Unicode MS" w:eastAsia="Arial Unicode MS" w:hAnsi="Arial Unicode MS" w:cs="Arial Unicode MS"/>
          <w:lang w:val="nl-BE" w:eastAsia="en-US"/>
        </w:rPr>
        <w:t>De fietser neemt wel voorzorg en de automobilist doet dit niet.</w:t>
      </w:r>
    </w:p>
    <w:p w:rsidR="00ED0638" w:rsidRPr="005E715D" w:rsidRDefault="00ED0638" w:rsidP="006F4C43">
      <w:pPr>
        <w:numPr>
          <w:ilvl w:val="0"/>
          <w:numId w:val="7"/>
        </w:numPr>
        <w:spacing w:after="200" w:line="276" w:lineRule="auto"/>
        <w:contextualSpacing/>
        <w:jc w:val="both"/>
        <w:rPr>
          <w:rFonts w:ascii="Arial Unicode MS" w:eastAsia="Arial Unicode MS" w:hAnsi="Arial Unicode MS" w:cs="Arial Unicode MS"/>
          <w:lang w:val="nl-BE" w:eastAsia="en-US"/>
        </w:rPr>
      </w:pPr>
      <w:r w:rsidRPr="005E715D">
        <w:rPr>
          <w:rFonts w:ascii="Arial Unicode MS" w:eastAsia="Arial Unicode MS" w:hAnsi="Arial Unicode MS" w:cs="Arial Unicode MS"/>
          <w:lang w:val="nl-BE" w:eastAsia="en-US"/>
        </w:rPr>
        <w:t>De automobilist neemt wel voorzorg en de fietser doet dit niet.</w:t>
      </w:r>
    </w:p>
    <w:p w:rsidR="00ED0638" w:rsidRPr="005E715D" w:rsidRDefault="00ED0638" w:rsidP="006F4C43">
      <w:pPr>
        <w:numPr>
          <w:ilvl w:val="0"/>
          <w:numId w:val="7"/>
        </w:numPr>
        <w:spacing w:after="200" w:line="276" w:lineRule="auto"/>
        <w:contextualSpacing/>
        <w:jc w:val="both"/>
        <w:rPr>
          <w:rFonts w:ascii="Arial Unicode MS" w:eastAsia="Arial Unicode MS" w:hAnsi="Arial Unicode MS" w:cs="Arial Unicode MS"/>
          <w:lang w:val="nl-BE" w:eastAsia="en-US"/>
        </w:rPr>
      </w:pPr>
      <w:r w:rsidRPr="005E715D">
        <w:rPr>
          <w:rFonts w:ascii="Arial Unicode MS" w:eastAsia="Arial Unicode MS" w:hAnsi="Arial Unicode MS" w:cs="Arial Unicode MS"/>
          <w:lang w:val="nl-BE" w:eastAsia="en-US"/>
        </w:rPr>
        <w:t>Geen van beide weeggebruikers neemt voorzorg.</w:t>
      </w:r>
    </w:p>
    <w:p w:rsidR="00ED0638" w:rsidRDefault="00ED0638" w:rsidP="002F5F62">
      <w:pPr>
        <w:spacing w:after="160" w:line="259" w:lineRule="auto"/>
        <w:contextualSpacing/>
        <w:rPr>
          <w:rFonts w:ascii="Arial Unicode MS" w:eastAsia="Arial Unicode MS" w:hAnsi="Arial Unicode MS" w:cs="Arial Unicode MS"/>
          <w:b/>
          <w:u w:val="single"/>
          <w:lang w:val="nl-BE" w:eastAsia="en-US"/>
        </w:rPr>
      </w:pPr>
    </w:p>
    <w:p w:rsidR="00A24F62" w:rsidRPr="00993A8D" w:rsidRDefault="00993A8D" w:rsidP="002F5F62">
      <w:pPr>
        <w:spacing w:after="160" w:line="259" w:lineRule="auto"/>
        <w:contextualSpacing/>
        <w:rPr>
          <w:rFonts w:ascii="Arial Unicode MS" w:eastAsia="Arial Unicode MS" w:hAnsi="Arial Unicode MS" w:cs="Arial Unicode MS"/>
          <w:i/>
          <w:lang w:val="nl-BE" w:eastAsia="en-US"/>
        </w:rPr>
      </w:pPr>
      <w:r w:rsidRPr="00993A8D">
        <w:rPr>
          <w:rFonts w:ascii="Arial Unicode MS" w:eastAsia="Arial Unicode MS" w:hAnsi="Arial Unicode MS" w:cs="Arial Unicode MS"/>
          <w:i/>
          <w:lang w:val="nl-BE" w:eastAsia="en-US"/>
        </w:rPr>
        <w:t>Correctie:</w:t>
      </w:r>
    </w:p>
    <w:p w:rsidR="00A24F62" w:rsidRDefault="00993A8D" w:rsidP="002F5F62">
      <w:pPr>
        <w:spacing w:after="160" w:line="259" w:lineRule="auto"/>
        <w:contextualSpacing/>
        <w:rPr>
          <w:rFonts w:ascii="Arial Unicode MS" w:eastAsia="Arial Unicode MS" w:hAnsi="Arial Unicode MS" w:cs="Arial Unicode MS"/>
          <w:i/>
          <w:lang w:val="nl-BE" w:eastAsia="en-US"/>
        </w:rPr>
      </w:pPr>
      <w:r>
        <w:rPr>
          <w:rFonts w:ascii="Arial Unicode MS" w:eastAsia="Arial Unicode MS" w:hAnsi="Arial Unicode MS" w:cs="Arial Unicode MS"/>
          <w:i/>
          <w:lang w:val="nl-BE" w:eastAsia="en-US"/>
        </w:rPr>
        <w:t>Overloop alle mogelijke scenario’s:</w:t>
      </w:r>
    </w:p>
    <w:p w:rsidR="00993A8D" w:rsidRDefault="00993A8D" w:rsidP="002F5F62">
      <w:pPr>
        <w:spacing w:after="160" w:line="259" w:lineRule="auto"/>
        <w:contextualSpacing/>
        <w:rPr>
          <w:rFonts w:ascii="Arial Unicode MS" w:eastAsia="Arial Unicode MS" w:hAnsi="Arial Unicode MS" w:cs="Arial Unicode MS"/>
          <w:i/>
          <w:lang w:val="nl-BE" w:eastAsia="en-US"/>
        </w:rPr>
      </w:pPr>
      <w:r>
        <w:rPr>
          <w:rFonts w:ascii="Arial Unicode MS" w:eastAsia="Arial Unicode MS" w:hAnsi="Arial Unicode MS" w:cs="Arial Unicode MS"/>
          <w:i/>
          <w:lang w:val="nl-BE" w:eastAsia="en-US"/>
        </w:rPr>
        <w:t>Gegeven dat de automobilist kiest voor NV, is het best voor de fietser om te kiezen voor NV.</w:t>
      </w:r>
    </w:p>
    <w:p w:rsidR="00993A8D" w:rsidRDefault="00993A8D" w:rsidP="00993A8D">
      <w:pPr>
        <w:spacing w:after="160" w:line="259" w:lineRule="auto"/>
        <w:contextualSpacing/>
        <w:rPr>
          <w:rFonts w:ascii="Arial Unicode MS" w:eastAsia="Arial Unicode MS" w:hAnsi="Arial Unicode MS" w:cs="Arial Unicode MS"/>
          <w:i/>
          <w:lang w:val="nl-BE" w:eastAsia="en-US"/>
        </w:rPr>
      </w:pPr>
      <w:r>
        <w:rPr>
          <w:rFonts w:ascii="Arial Unicode MS" w:eastAsia="Arial Unicode MS" w:hAnsi="Arial Unicode MS" w:cs="Arial Unicode MS"/>
          <w:i/>
          <w:lang w:val="nl-BE" w:eastAsia="en-US"/>
        </w:rPr>
        <w:t>Gegeven dat de automobilist kiest voor GV, is het best voor de fietser om te kiezen voor NV.</w:t>
      </w:r>
    </w:p>
    <w:p w:rsidR="00993A8D" w:rsidRDefault="00993A8D" w:rsidP="00993A8D">
      <w:pPr>
        <w:spacing w:after="160" w:line="259" w:lineRule="auto"/>
        <w:contextualSpacing/>
        <w:rPr>
          <w:rFonts w:ascii="Arial Unicode MS" w:eastAsia="Arial Unicode MS" w:hAnsi="Arial Unicode MS" w:cs="Arial Unicode MS"/>
          <w:i/>
          <w:lang w:val="nl-BE" w:eastAsia="en-US"/>
        </w:rPr>
      </w:pPr>
      <w:r w:rsidRPr="00993A8D">
        <w:rPr>
          <w:rFonts w:ascii="Arial Unicode MS" w:eastAsia="Arial Unicode MS" w:hAnsi="Arial Unicode MS" w:cs="Arial Unicode MS"/>
          <w:i/>
          <w:lang w:val="nl-BE" w:eastAsia="en-US"/>
        </w:rPr>
        <w:sym w:font="Wingdings" w:char="F0E0"/>
      </w:r>
      <w:r>
        <w:rPr>
          <w:rFonts w:ascii="Arial Unicode MS" w:eastAsia="Arial Unicode MS" w:hAnsi="Arial Unicode MS" w:cs="Arial Unicode MS"/>
          <w:i/>
          <w:lang w:val="nl-BE" w:eastAsia="en-US"/>
        </w:rPr>
        <w:t xml:space="preserve"> NV is steeds de beste keuze voor de fietser, wat de automobilist ook kiest.</w:t>
      </w:r>
    </w:p>
    <w:p w:rsidR="00993A8D" w:rsidRDefault="00993A8D" w:rsidP="00993A8D">
      <w:pPr>
        <w:spacing w:after="160" w:line="259" w:lineRule="auto"/>
        <w:contextualSpacing/>
        <w:rPr>
          <w:rFonts w:ascii="Arial Unicode MS" w:eastAsia="Arial Unicode MS" w:hAnsi="Arial Unicode MS" w:cs="Arial Unicode MS"/>
          <w:i/>
          <w:lang w:val="nl-BE" w:eastAsia="en-US"/>
        </w:rPr>
      </w:pPr>
      <w:r w:rsidRPr="00993A8D">
        <w:rPr>
          <w:rFonts w:ascii="Arial Unicode MS" w:eastAsia="Arial Unicode MS" w:hAnsi="Arial Unicode MS" w:cs="Arial Unicode MS"/>
          <w:i/>
          <w:lang w:val="nl-BE" w:eastAsia="en-US"/>
        </w:rPr>
        <w:sym w:font="Wingdings" w:char="F0E0"/>
      </w:r>
      <w:r>
        <w:rPr>
          <w:rFonts w:ascii="Arial Unicode MS" w:eastAsia="Arial Unicode MS" w:hAnsi="Arial Unicode MS" w:cs="Arial Unicode MS"/>
          <w:i/>
          <w:lang w:val="nl-BE" w:eastAsia="en-US"/>
        </w:rPr>
        <w:t xml:space="preserve"> NV is de dominante strategie voor de fietser.</w:t>
      </w:r>
    </w:p>
    <w:p w:rsidR="00993A8D" w:rsidRDefault="00993A8D" w:rsidP="00993A8D">
      <w:pPr>
        <w:spacing w:after="160" w:line="259" w:lineRule="auto"/>
        <w:contextualSpacing/>
        <w:rPr>
          <w:rFonts w:ascii="Arial Unicode MS" w:eastAsia="Arial Unicode MS" w:hAnsi="Arial Unicode MS" w:cs="Arial Unicode MS"/>
          <w:i/>
          <w:lang w:val="nl-BE" w:eastAsia="en-US"/>
        </w:rPr>
      </w:pPr>
    </w:p>
    <w:p w:rsidR="00993A8D" w:rsidRDefault="00993A8D" w:rsidP="00993A8D">
      <w:pPr>
        <w:spacing w:after="160" w:line="259" w:lineRule="auto"/>
        <w:contextualSpacing/>
        <w:rPr>
          <w:rFonts w:ascii="Arial Unicode MS" w:eastAsia="Arial Unicode MS" w:hAnsi="Arial Unicode MS" w:cs="Arial Unicode MS"/>
          <w:i/>
          <w:lang w:val="nl-BE" w:eastAsia="en-US"/>
        </w:rPr>
      </w:pPr>
      <w:r>
        <w:rPr>
          <w:rFonts w:ascii="Arial Unicode MS" w:eastAsia="Arial Unicode MS" w:hAnsi="Arial Unicode MS" w:cs="Arial Unicode MS"/>
          <w:i/>
          <w:lang w:val="nl-BE" w:eastAsia="en-US"/>
        </w:rPr>
        <w:t>Gegeven dat de fietser kiest voor NV, is het best voor de automobilist om te kiezen voor NV.</w:t>
      </w:r>
    </w:p>
    <w:p w:rsidR="00993A8D" w:rsidRDefault="00993A8D" w:rsidP="00993A8D">
      <w:pPr>
        <w:spacing w:after="160" w:line="259" w:lineRule="auto"/>
        <w:contextualSpacing/>
        <w:rPr>
          <w:rFonts w:ascii="Arial Unicode MS" w:eastAsia="Arial Unicode MS" w:hAnsi="Arial Unicode MS" w:cs="Arial Unicode MS"/>
          <w:i/>
          <w:lang w:val="nl-BE" w:eastAsia="en-US"/>
        </w:rPr>
      </w:pPr>
      <w:r>
        <w:rPr>
          <w:rFonts w:ascii="Arial Unicode MS" w:eastAsia="Arial Unicode MS" w:hAnsi="Arial Unicode MS" w:cs="Arial Unicode MS"/>
          <w:i/>
          <w:lang w:val="nl-BE" w:eastAsia="en-US"/>
        </w:rPr>
        <w:t>Gegeven dat de fietser kiest voor GV, is het best voor de automobilist om te kiezen voor GV.</w:t>
      </w:r>
    </w:p>
    <w:p w:rsidR="00993A8D" w:rsidRDefault="00993A8D" w:rsidP="00993A8D">
      <w:pPr>
        <w:spacing w:after="160" w:line="259" w:lineRule="auto"/>
        <w:contextualSpacing/>
        <w:rPr>
          <w:rFonts w:ascii="Arial Unicode MS" w:eastAsia="Arial Unicode MS" w:hAnsi="Arial Unicode MS" w:cs="Arial Unicode MS"/>
          <w:i/>
          <w:lang w:val="nl-BE" w:eastAsia="en-US"/>
        </w:rPr>
      </w:pPr>
      <w:r w:rsidRPr="00993A8D">
        <w:rPr>
          <w:rFonts w:ascii="Arial Unicode MS" w:eastAsia="Arial Unicode MS" w:hAnsi="Arial Unicode MS" w:cs="Arial Unicode MS"/>
          <w:i/>
          <w:lang w:val="nl-BE" w:eastAsia="en-US"/>
        </w:rPr>
        <w:sym w:font="Wingdings" w:char="F0E0"/>
      </w:r>
      <w:r>
        <w:rPr>
          <w:rFonts w:ascii="Arial Unicode MS" w:eastAsia="Arial Unicode MS" w:hAnsi="Arial Unicode MS" w:cs="Arial Unicode MS"/>
          <w:i/>
          <w:lang w:val="nl-BE" w:eastAsia="en-US"/>
        </w:rPr>
        <w:t xml:space="preserve"> De fietser heeft geen dominante strategie.</w:t>
      </w:r>
    </w:p>
    <w:p w:rsidR="00993A8D" w:rsidRDefault="00993A8D" w:rsidP="00993A8D">
      <w:pPr>
        <w:spacing w:after="160" w:line="259" w:lineRule="auto"/>
        <w:contextualSpacing/>
        <w:rPr>
          <w:rFonts w:ascii="Arial Unicode MS" w:eastAsia="Arial Unicode MS" w:hAnsi="Arial Unicode MS" w:cs="Arial Unicode MS"/>
          <w:i/>
          <w:lang w:val="nl-BE" w:eastAsia="en-US"/>
        </w:rPr>
      </w:pPr>
    </w:p>
    <w:p w:rsidR="00993A8D" w:rsidRDefault="00993A8D" w:rsidP="00993A8D">
      <w:pPr>
        <w:spacing w:after="160" w:line="259" w:lineRule="auto"/>
        <w:contextualSpacing/>
        <w:rPr>
          <w:rFonts w:ascii="Arial Unicode MS" w:eastAsia="Arial Unicode MS" w:hAnsi="Arial Unicode MS" w:cs="Arial Unicode MS"/>
          <w:i/>
          <w:lang w:val="nl-BE" w:eastAsia="en-US"/>
        </w:rPr>
      </w:pPr>
      <w:r>
        <w:rPr>
          <w:rFonts w:ascii="Arial Unicode MS" w:eastAsia="Arial Unicode MS" w:hAnsi="Arial Unicode MS" w:cs="Arial Unicode MS"/>
          <w:i/>
          <w:lang w:val="nl-BE" w:eastAsia="en-US"/>
        </w:rPr>
        <w:t>We kunnen verwachten dat de fietser zijn dominante strategie kiest, namelijk NV.</w:t>
      </w:r>
    </w:p>
    <w:p w:rsidR="00993A8D" w:rsidRDefault="00EF5C49" w:rsidP="00993A8D">
      <w:pPr>
        <w:spacing w:after="160" w:line="259" w:lineRule="auto"/>
        <w:contextualSpacing/>
        <w:rPr>
          <w:rFonts w:ascii="Arial Unicode MS" w:eastAsia="Arial Unicode MS" w:hAnsi="Arial Unicode MS" w:cs="Arial Unicode MS"/>
          <w:i/>
          <w:lang w:val="nl-BE" w:eastAsia="en-US"/>
        </w:rPr>
      </w:pPr>
      <w:r>
        <w:rPr>
          <w:rFonts w:ascii="Arial Unicode MS" w:eastAsia="Arial Unicode MS" w:hAnsi="Arial Unicode MS" w:cs="Arial Unicode MS"/>
          <w:i/>
          <w:lang w:val="nl-BE" w:eastAsia="en-US"/>
        </w:rPr>
        <w:t xml:space="preserve">Dan kiest de automobilist ook </w:t>
      </w:r>
      <w:r w:rsidR="00993A8D">
        <w:rPr>
          <w:rFonts w:ascii="Arial Unicode MS" w:eastAsia="Arial Unicode MS" w:hAnsi="Arial Unicode MS" w:cs="Arial Unicode MS"/>
          <w:i/>
          <w:lang w:val="nl-BE" w:eastAsia="en-US"/>
        </w:rPr>
        <w:t>voor NV.</w:t>
      </w:r>
    </w:p>
    <w:p w:rsidR="00993A8D" w:rsidRDefault="00993A8D" w:rsidP="00993A8D">
      <w:pPr>
        <w:spacing w:after="160" w:line="259" w:lineRule="auto"/>
        <w:contextualSpacing/>
        <w:rPr>
          <w:rFonts w:ascii="Arial Unicode MS" w:eastAsia="Arial Unicode MS" w:hAnsi="Arial Unicode MS" w:cs="Arial Unicode MS"/>
          <w:i/>
          <w:lang w:val="nl-BE" w:eastAsia="en-US"/>
        </w:rPr>
      </w:pPr>
      <w:r>
        <w:rPr>
          <w:rFonts w:ascii="Arial Unicode MS" w:eastAsia="Arial Unicode MS" w:hAnsi="Arial Unicode MS" w:cs="Arial Unicode MS"/>
          <w:i/>
          <w:lang w:val="nl-BE" w:eastAsia="en-US"/>
        </w:rPr>
        <w:t>De verwachte oplossing van die spel is dus de cel links bovenaan.</w:t>
      </w:r>
    </w:p>
    <w:p w:rsidR="00993A8D" w:rsidRDefault="00993A8D" w:rsidP="00993A8D">
      <w:pPr>
        <w:spacing w:after="160" w:line="259" w:lineRule="auto"/>
        <w:contextualSpacing/>
        <w:rPr>
          <w:rFonts w:ascii="Arial Unicode MS" w:eastAsia="Arial Unicode MS" w:hAnsi="Arial Unicode MS" w:cs="Arial Unicode MS"/>
          <w:i/>
          <w:lang w:val="nl-BE" w:eastAsia="en-US"/>
        </w:rPr>
      </w:pPr>
      <w:r>
        <w:rPr>
          <w:rFonts w:ascii="Arial Unicode MS" w:eastAsia="Arial Unicode MS" w:hAnsi="Arial Unicode MS" w:cs="Arial Unicode MS"/>
          <w:i/>
          <w:lang w:val="nl-BE" w:eastAsia="en-US"/>
        </w:rPr>
        <w:t>Antwoord A is dus correct.</w:t>
      </w:r>
      <w:r w:rsidR="00EF5C49">
        <w:rPr>
          <w:rFonts w:ascii="Arial Unicode MS" w:eastAsia="Arial Unicode MS" w:hAnsi="Arial Unicode MS" w:cs="Arial Unicode MS"/>
          <w:i/>
          <w:lang w:val="nl-BE" w:eastAsia="en-US"/>
        </w:rPr>
        <w:t xml:space="preserve"> Dat het samenvalt met wat uit moreel en maatschappelijk oogpunt wenselijk is, is puur toeval. Met andere cijfers hadden we ook een verwachte uitkomst kunnen hebben waar één van beiden of zelfs beiden geen voorzorg namen. </w:t>
      </w:r>
    </w:p>
    <w:p w:rsidR="00EF5C49" w:rsidRDefault="00EF5C49" w:rsidP="002F5F62">
      <w:pPr>
        <w:spacing w:after="160" w:line="259" w:lineRule="auto"/>
        <w:contextualSpacing/>
        <w:rPr>
          <w:rFonts w:ascii="Arial Unicode MS" w:eastAsia="Arial Unicode MS" w:hAnsi="Arial Unicode MS" w:cs="Arial Unicode MS"/>
          <w:b/>
          <w:u w:val="single"/>
          <w:lang w:val="nl-BE" w:eastAsia="en-US"/>
        </w:rPr>
      </w:pPr>
    </w:p>
    <w:p w:rsidR="002F5F62" w:rsidRPr="00A75FE2" w:rsidRDefault="00ED0638" w:rsidP="002F5F62">
      <w:pPr>
        <w:spacing w:after="160" w:line="259" w:lineRule="auto"/>
        <w:contextualSpacing/>
        <w:rPr>
          <w:rFonts w:ascii="Arial Unicode MS" w:eastAsia="Arial Unicode MS" w:hAnsi="Arial Unicode MS" w:cs="Arial Unicode MS"/>
          <w:b/>
          <w:u w:val="single"/>
          <w:lang w:val="nl-BE" w:eastAsia="en-US"/>
        </w:rPr>
      </w:pPr>
      <w:r>
        <w:rPr>
          <w:rFonts w:ascii="Arial Unicode MS" w:eastAsia="Arial Unicode MS" w:hAnsi="Arial Unicode MS" w:cs="Arial Unicode MS"/>
          <w:b/>
          <w:u w:val="single"/>
          <w:lang w:val="nl-BE" w:eastAsia="en-US"/>
        </w:rPr>
        <w:t>Vraag 2</w:t>
      </w:r>
      <w:r w:rsidR="00907E23">
        <w:rPr>
          <w:rFonts w:ascii="Arial Unicode MS" w:eastAsia="Arial Unicode MS" w:hAnsi="Arial Unicode MS" w:cs="Arial Unicode MS"/>
          <w:b/>
          <w:u w:val="single"/>
          <w:lang w:val="nl-BE" w:eastAsia="en-US"/>
        </w:rPr>
        <w:t>1</w:t>
      </w:r>
    </w:p>
    <w:p w:rsidR="002F5F62" w:rsidRPr="005E715D" w:rsidRDefault="002F5F62" w:rsidP="00BE4072">
      <w:pPr>
        <w:spacing w:after="160" w:line="259" w:lineRule="auto"/>
        <w:contextualSpacing/>
        <w:jc w:val="both"/>
        <w:rPr>
          <w:rFonts w:ascii="Arial Unicode MS" w:eastAsia="Arial Unicode MS" w:hAnsi="Arial Unicode MS" w:cs="Arial Unicode MS"/>
          <w:lang w:val="nl-BE" w:eastAsia="en-US"/>
        </w:rPr>
      </w:pPr>
      <w:r w:rsidRPr="005E715D">
        <w:rPr>
          <w:rFonts w:ascii="Arial Unicode MS" w:eastAsia="Arial Unicode MS" w:hAnsi="Arial Unicode MS" w:cs="Arial Unicode MS"/>
          <w:lang w:val="nl-BE" w:eastAsia="en-US"/>
        </w:rPr>
        <w:t xml:space="preserve">Welke bewering </w:t>
      </w:r>
      <w:r w:rsidR="005E2778">
        <w:rPr>
          <w:rFonts w:ascii="Arial Unicode MS" w:eastAsia="Arial Unicode MS" w:hAnsi="Arial Unicode MS" w:cs="Arial Unicode MS"/>
          <w:lang w:val="nl-BE" w:eastAsia="en-US"/>
        </w:rPr>
        <w:t>over de evolutie van de globale inkomensongelijkheid tussen 1988 en 2008 is correct?</w:t>
      </w:r>
    </w:p>
    <w:p w:rsidR="002F5F62" w:rsidRPr="005E715D" w:rsidRDefault="002F5F62" w:rsidP="00BE4072">
      <w:pPr>
        <w:spacing w:after="160" w:line="259" w:lineRule="auto"/>
        <w:contextualSpacing/>
        <w:jc w:val="both"/>
        <w:rPr>
          <w:rFonts w:ascii="Arial Unicode MS" w:eastAsia="Arial Unicode MS" w:hAnsi="Arial Unicode MS" w:cs="Arial Unicode MS"/>
          <w:lang w:val="nl-BE" w:eastAsia="en-US"/>
        </w:rPr>
      </w:pPr>
    </w:p>
    <w:p w:rsidR="00BF4F68" w:rsidRPr="00D211E6" w:rsidRDefault="005E2778" w:rsidP="006F4C43">
      <w:pPr>
        <w:numPr>
          <w:ilvl w:val="0"/>
          <w:numId w:val="4"/>
        </w:numPr>
        <w:spacing w:after="160" w:line="259" w:lineRule="auto"/>
        <w:contextualSpacing/>
        <w:jc w:val="both"/>
        <w:rPr>
          <w:rFonts w:ascii="Arial Unicode MS" w:eastAsia="Arial Unicode MS" w:hAnsi="Arial Unicode MS" w:cs="Arial Unicode MS"/>
          <w:b/>
          <w:lang w:val="nl-BE" w:eastAsia="en-US"/>
        </w:rPr>
      </w:pPr>
      <w:r w:rsidRPr="00D211E6">
        <w:rPr>
          <w:rFonts w:ascii="Arial Unicode MS" w:eastAsia="Arial Unicode MS" w:hAnsi="Arial Unicode MS" w:cs="Arial Unicode MS"/>
          <w:b/>
          <w:lang w:val="nl-BE" w:eastAsia="en-US"/>
        </w:rPr>
        <w:t>De globale ongelijkheid nam af</w:t>
      </w:r>
      <w:r w:rsidR="00BF4F68" w:rsidRPr="00D211E6">
        <w:rPr>
          <w:rFonts w:ascii="Arial Unicode MS" w:eastAsia="Arial Unicode MS" w:hAnsi="Arial Unicode MS" w:cs="Arial Unicode MS"/>
          <w:b/>
          <w:lang w:val="nl-BE" w:eastAsia="en-US"/>
        </w:rPr>
        <w:t xml:space="preserve"> doordat de ongelijkheid tussen </w:t>
      </w:r>
      <w:r w:rsidRPr="00D211E6">
        <w:rPr>
          <w:rFonts w:ascii="Arial Unicode MS" w:eastAsia="Arial Unicode MS" w:hAnsi="Arial Unicode MS" w:cs="Arial Unicode MS"/>
          <w:b/>
          <w:lang w:val="nl-BE" w:eastAsia="en-US"/>
        </w:rPr>
        <w:t>lande</w:t>
      </w:r>
      <w:r w:rsidR="00E133F3" w:rsidRPr="00D211E6">
        <w:rPr>
          <w:rFonts w:ascii="Arial Unicode MS" w:eastAsia="Arial Unicode MS" w:hAnsi="Arial Unicode MS" w:cs="Arial Unicode MS"/>
          <w:b/>
          <w:lang w:val="nl-BE" w:eastAsia="en-US"/>
        </w:rPr>
        <w:t>n</w:t>
      </w:r>
      <w:r w:rsidR="00BF4F68" w:rsidRPr="00D211E6">
        <w:rPr>
          <w:rFonts w:ascii="Arial Unicode MS" w:eastAsia="Arial Unicode MS" w:hAnsi="Arial Unicode MS" w:cs="Arial Unicode MS"/>
          <w:b/>
          <w:lang w:val="nl-BE" w:eastAsia="en-US"/>
        </w:rPr>
        <w:t xml:space="preserve"> afnam hoewel deze binnen landen toenam</w:t>
      </w:r>
      <w:r w:rsidR="00B3657B" w:rsidRPr="00D211E6">
        <w:rPr>
          <w:rFonts w:ascii="Arial Unicode MS" w:eastAsia="Arial Unicode MS" w:hAnsi="Arial Unicode MS" w:cs="Arial Unicode MS"/>
          <w:b/>
          <w:lang w:val="nl-BE" w:eastAsia="en-US"/>
        </w:rPr>
        <w:t>.</w:t>
      </w:r>
      <w:r w:rsidR="00E133F3" w:rsidRPr="00D211E6">
        <w:rPr>
          <w:rFonts w:ascii="Arial Unicode MS" w:eastAsia="Arial Unicode MS" w:hAnsi="Arial Unicode MS" w:cs="Arial Unicode MS"/>
          <w:b/>
          <w:lang w:val="nl-BE" w:eastAsia="en-US"/>
        </w:rPr>
        <w:t xml:space="preserve"> </w:t>
      </w:r>
    </w:p>
    <w:p w:rsidR="00BF4F68" w:rsidRDefault="00BF4F68" w:rsidP="006F4C43">
      <w:pPr>
        <w:numPr>
          <w:ilvl w:val="0"/>
          <w:numId w:val="4"/>
        </w:numPr>
        <w:spacing w:after="160" w:line="259" w:lineRule="auto"/>
        <w:contextualSpacing/>
        <w:jc w:val="both"/>
        <w:rPr>
          <w:rFonts w:ascii="Arial Unicode MS" w:eastAsia="Arial Unicode MS" w:hAnsi="Arial Unicode MS" w:cs="Arial Unicode MS"/>
          <w:lang w:val="nl-BE" w:eastAsia="en-US"/>
        </w:rPr>
      </w:pPr>
      <w:r w:rsidRPr="00BF4F68">
        <w:rPr>
          <w:rFonts w:ascii="Arial Unicode MS" w:eastAsia="Arial Unicode MS" w:hAnsi="Arial Unicode MS" w:cs="Arial Unicode MS"/>
          <w:lang w:val="nl-BE" w:eastAsia="en-US"/>
        </w:rPr>
        <w:t xml:space="preserve">De globale ongelijkheid nam af doordat de ongelijkheid tussen </w:t>
      </w:r>
      <w:r w:rsidRPr="00502198">
        <w:rPr>
          <w:rFonts w:ascii="Arial Unicode MS" w:eastAsia="Arial Unicode MS" w:hAnsi="Arial Unicode MS" w:cs="Arial Unicode MS"/>
          <w:lang w:val="nl-BE" w:eastAsia="en-US"/>
        </w:rPr>
        <w:t>landen</w:t>
      </w:r>
      <w:r>
        <w:rPr>
          <w:rFonts w:ascii="Arial Unicode MS" w:eastAsia="Arial Unicode MS" w:hAnsi="Arial Unicode MS" w:cs="Arial Unicode MS"/>
          <w:lang w:val="nl-BE" w:eastAsia="en-US"/>
        </w:rPr>
        <w:t xml:space="preserve"> toe</w:t>
      </w:r>
      <w:r w:rsidRPr="00502198">
        <w:rPr>
          <w:rFonts w:ascii="Arial Unicode MS" w:eastAsia="Arial Unicode MS" w:hAnsi="Arial Unicode MS" w:cs="Arial Unicode MS"/>
          <w:lang w:val="nl-BE" w:eastAsia="en-US"/>
        </w:rPr>
        <w:t>nam hoewel deze binnen land</w:t>
      </w:r>
      <w:r>
        <w:rPr>
          <w:rFonts w:ascii="Arial Unicode MS" w:eastAsia="Arial Unicode MS" w:hAnsi="Arial Unicode MS" w:cs="Arial Unicode MS"/>
          <w:lang w:val="nl-BE" w:eastAsia="en-US"/>
        </w:rPr>
        <w:t>en af</w:t>
      </w:r>
      <w:r w:rsidRPr="00502198">
        <w:rPr>
          <w:rFonts w:ascii="Arial Unicode MS" w:eastAsia="Arial Unicode MS" w:hAnsi="Arial Unicode MS" w:cs="Arial Unicode MS"/>
          <w:lang w:val="nl-BE" w:eastAsia="en-US"/>
        </w:rPr>
        <w:t>nam</w:t>
      </w:r>
      <w:r w:rsidR="00B3657B">
        <w:rPr>
          <w:rFonts w:ascii="Arial Unicode MS" w:eastAsia="Arial Unicode MS" w:hAnsi="Arial Unicode MS" w:cs="Arial Unicode MS"/>
          <w:lang w:val="nl-BE" w:eastAsia="en-US"/>
        </w:rPr>
        <w:t>.</w:t>
      </w:r>
      <w:r w:rsidRPr="00502198">
        <w:rPr>
          <w:rFonts w:ascii="Arial Unicode MS" w:eastAsia="Arial Unicode MS" w:hAnsi="Arial Unicode MS" w:cs="Arial Unicode MS"/>
          <w:lang w:val="nl-BE" w:eastAsia="en-US"/>
        </w:rPr>
        <w:t xml:space="preserve"> </w:t>
      </w:r>
    </w:p>
    <w:p w:rsidR="00BF4F68" w:rsidRPr="00BF4F68" w:rsidRDefault="00BF4F68" w:rsidP="006F4C43">
      <w:pPr>
        <w:numPr>
          <w:ilvl w:val="0"/>
          <w:numId w:val="4"/>
        </w:numPr>
        <w:spacing w:after="160" w:line="259" w:lineRule="auto"/>
        <w:contextualSpacing/>
        <w:jc w:val="both"/>
        <w:rPr>
          <w:rFonts w:ascii="Arial Unicode MS" w:eastAsia="Arial Unicode MS" w:hAnsi="Arial Unicode MS" w:cs="Arial Unicode MS"/>
          <w:lang w:val="nl-BE" w:eastAsia="en-US"/>
        </w:rPr>
      </w:pPr>
      <w:r>
        <w:rPr>
          <w:rFonts w:ascii="Arial Unicode MS" w:eastAsia="Arial Unicode MS" w:hAnsi="Arial Unicode MS" w:cs="Arial Unicode MS"/>
          <w:lang w:val="nl-BE" w:eastAsia="en-US"/>
        </w:rPr>
        <w:t>De globale ongelijkheid nam toe</w:t>
      </w:r>
      <w:r w:rsidR="00B3657B">
        <w:rPr>
          <w:rFonts w:ascii="Arial Unicode MS" w:eastAsia="Arial Unicode MS" w:hAnsi="Arial Unicode MS" w:cs="Arial Unicode MS"/>
          <w:lang w:val="nl-BE" w:eastAsia="en-US"/>
        </w:rPr>
        <w:t xml:space="preserve"> hoewel</w:t>
      </w:r>
      <w:r w:rsidRPr="00BF4F68">
        <w:rPr>
          <w:rFonts w:ascii="Arial Unicode MS" w:eastAsia="Arial Unicode MS" w:hAnsi="Arial Unicode MS" w:cs="Arial Unicode MS"/>
          <w:lang w:val="nl-BE" w:eastAsia="en-US"/>
        </w:rPr>
        <w:t xml:space="preserve"> de ongelij</w:t>
      </w:r>
      <w:r w:rsidR="00B3657B">
        <w:rPr>
          <w:rFonts w:ascii="Arial Unicode MS" w:eastAsia="Arial Unicode MS" w:hAnsi="Arial Unicode MS" w:cs="Arial Unicode MS"/>
          <w:lang w:val="nl-BE" w:eastAsia="en-US"/>
        </w:rPr>
        <w:t>kheid tussen landen afnam maar doordat</w:t>
      </w:r>
      <w:r w:rsidRPr="00BF4F68">
        <w:rPr>
          <w:rFonts w:ascii="Arial Unicode MS" w:eastAsia="Arial Unicode MS" w:hAnsi="Arial Unicode MS" w:cs="Arial Unicode MS"/>
          <w:lang w:val="nl-BE" w:eastAsia="en-US"/>
        </w:rPr>
        <w:t xml:space="preserve"> deze binnen landen toenam </w:t>
      </w:r>
    </w:p>
    <w:p w:rsidR="00BF4F68" w:rsidRDefault="00BF4F68" w:rsidP="006F4C43">
      <w:pPr>
        <w:numPr>
          <w:ilvl w:val="0"/>
          <w:numId w:val="4"/>
        </w:numPr>
        <w:spacing w:after="160" w:line="259" w:lineRule="auto"/>
        <w:contextualSpacing/>
        <w:jc w:val="both"/>
        <w:rPr>
          <w:rFonts w:ascii="Arial Unicode MS" w:eastAsia="Arial Unicode MS" w:hAnsi="Arial Unicode MS" w:cs="Arial Unicode MS"/>
          <w:lang w:val="nl-BE" w:eastAsia="en-US"/>
        </w:rPr>
      </w:pPr>
      <w:r>
        <w:rPr>
          <w:rFonts w:ascii="Arial Unicode MS" w:eastAsia="Arial Unicode MS" w:hAnsi="Arial Unicode MS" w:cs="Arial Unicode MS"/>
          <w:lang w:val="nl-BE" w:eastAsia="en-US"/>
        </w:rPr>
        <w:t>De globale ongelijkheid nam toe</w:t>
      </w:r>
      <w:r w:rsidRPr="00BF4F68">
        <w:rPr>
          <w:rFonts w:ascii="Arial Unicode MS" w:eastAsia="Arial Unicode MS" w:hAnsi="Arial Unicode MS" w:cs="Arial Unicode MS"/>
          <w:lang w:val="nl-BE" w:eastAsia="en-US"/>
        </w:rPr>
        <w:t xml:space="preserve"> doordat </w:t>
      </w:r>
      <w:r w:rsidR="00607E49">
        <w:rPr>
          <w:rFonts w:ascii="Arial Unicode MS" w:eastAsia="Arial Unicode MS" w:hAnsi="Arial Unicode MS" w:cs="Arial Unicode MS"/>
          <w:lang w:val="nl-BE" w:eastAsia="en-US"/>
        </w:rPr>
        <w:t>de ongelijkheid tussen landen toe</w:t>
      </w:r>
      <w:r w:rsidRPr="00BF4F68">
        <w:rPr>
          <w:rFonts w:ascii="Arial Unicode MS" w:eastAsia="Arial Unicode MS" w:hAnsi="Arial Unicode MS" w:cs="Arial Unicode MS"/>
          <w:lang w:val="nl-BE" w:eastAsia="en-US"/>
        </w:rPr>
        <w:t>n</w:t>
      </w:r>
      <w:r w:rsidR="00607E49">
        <w:rPr>
          <w:rFonts w:ascii="Arial Unicode MS" w:eastAsia="Arial Unicode MS" w:hAnsi="Arial Unicode MS" w:cs="Arial Unicode MS"/>
          <w:lang w:val="nl-BE" w:eastAsia="en-US"/>
        </w:rPr>
        <w:t>am hoewel deze binnen landen af</w:t>
      </w:r>
      <w:r w:rsidRPr="00BF4F68">
        <w:rPr>
          <w:rFonts w:ascii="Arial Unicode MS" w:eastAsia="Arial Unicode MS" w:hAnsi="Arial Unicode MS" w:cs="Arial Unicode MS"/>
          <w:lang w:val="nl-BE" w:eastAsia="en-US"/>
        </w:rPr>
        <w:t>nam</w:t>
      </w:r>
    </w:p>
    <w:p w:rsidR="002F5F62" w:rsidRPr="00D211E6" w:rsidRDefault="002F5F62" w:rsidP="002F5F62">
      <w:pPr>
        <w:spacing w:after="160" w:line="259" w:lineRule="auto"/>
        <w:contextualSpacing/>
        <w:rPr>
          <w:rFonts w:ascii="Arial Unicode MS" w:eastAsia="Arial Unicode MS" w:hAnsi="Arial Unicode MS" w:cs="Arial Unicode MS"/>
          <w:i/>
          <w:lang w:val="nl-BE" w:eastAsia="en-US"/>
        </w:rPr>
      </w:pPr>
    </w:p>
    <w:p w:rsidR="002F5F62" w:rsidRDefault="00D211E6" w:rsidP="002F5F62">
      <w:pPr>
        <w:spacing w:after="160" w:line="259" w:lineRule="auto"/>
        <w:contextualSpacing/>
        <w:rPr>
          <w:rFonts w:ascii="Arial Unicode MS" w:eastAsia="Arial Unicode MS" w:hAnsi="Arial Unicode MS" w:cs="Arial Unicode MS"/>
          <w:i/>
          <w:lang w:val="nl-BE" w:eastAsia="en-US"/>
        </w:rPr>
      </w:pPr>
      <w:r>
        <w:rPr>
          <w:rFonts w:ascii="Arial Unicode MS" w:eastAsia="Arial Unicode MS" w:hAnsi="Arial Unicode MS" w:cs="Arial Unicode MS"/>
          <w:i/>
          <w:lang w:val="nl-BE" w:eastAsia="en-US"/>
        </w:rPr>
        <w:t>Correctie:</w:t>
      </w:r>
    </w:p>
    <w:p w:rsidR="00D211E6" w:rsidRDefault="00D211E6" w:rsidP="002F5F62">
      <w:pPr>
        <w:spacing w:after="160" w:line="259" w:lineRule="auto"/>
        <w:contextualSpacing/>
        <w:rPr>
          <w:rFonts w:ascii="Arial Unicode MS" w:eastAsia="Arial Unicode MS" w:hAnsi="Arial Unicode MS" w:cs="Arial Unicode MS"/>
          <w:i/>
          <w:lang w:val="nl-BE" w:eastAsia="en-US"/>
        </w:rPr>
      </w:pPr>
    </w:p>
    <w:p w:rsidR="00D211E6" w:rsidRPr="00D211E6" w:rsidRDefault="00D211E6" w:rsidP="00D211E6">
      <w:pPr>
        <w:spacing w:after="160" w:line="259" w:lineRule="auto"/>
        <w:contextualSpacing/>
        <w:jc w:val="center"/>
        <w:rPr>
          <w:rFonts w:ascii="Arial Unicode MS" w:eastAsia="Arial Unicode MS" w:hAnsi="Arial Unicode MS" w:cs="Arial Unicode MS"/>
          <w:lang w:val="nl-BE" w:eastAsia="en-US"/>
        </w:rPr>
      </w:pPr>
      <w:r>
        <w:rPr>
          <w:rFonts w:ascii="Arial Unicode MS" w:eastAsia="Arial Unicode MS" w:hAnsi="Arial Unicode MS" w:cs="Arial Unicode MS"/>
          <w:noProof/>
          <w:lang w:val="nl-BE" w:eastAsia="nl-BE"/>
        </w:rPr>
        <w:lastRenderedPageBreak/>
        <w:drawing>
          <wp:inline distT="0" distB="0" distL="0" distR="0" wp14:anchorId="68497DC0">
            <wp:extent cx="3350897" cy="3535680"/>
            <wp:effectExtent l="0" t="0" r="1905" b="762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55332" cy="3540360"/>
                    </a:xfrm>
                    <a:prstGeom prst="rect">
                      <a:avLst/>
                    </a:prstGeom>
                    <a:noFill/>
                  </pic:spPr>
                </pic:pic>
              </a:graphicData>
            </a:graphic>
          </wp:inline>
        </w:drawing>
      </w:r>
    </w:p>
    <w:p w:rsidR="00D211E6" w:rsidRPr="00D211E6" w:rsidRDefault="00D211E6" w:rsidP="002F5F62">
      <w:pPr>
        <w:spacing w:after="160" w:line="259" w:lineRule="auto"/>
        <w:contextualSpacing/>
        <w:rPr>
          <w:rFonts w:ascii="Arial Unicode MS" w:eastAsia="Arial Unicode MS" w:hAnsi="Arial Unicode MS" w:cs="Arial Unicode MS"/>
          <w:lang w:val="nl-BE" w:eastAsia="en-US"/>
        </w:rPr>
      </w:pPr>
    </w:p>
    <w:p w:rsidR="00D211E6" w:rsidRPr="00D211E6" w:rsidRDefault="00D211E6" w:rsidP="002F5F62">
      <w:pPr>
        <w:spacing w:after="160" w:line="259" w:lineRule="auto"/>
        <w:contextualSpacing/>
        <w:rPr>
          <w:rFonts w:ascii="Arial Unicode MS" w:eastAsia="Arial Unicode MS" w:hAnsi="Arial Unicode MS" w:cs="Arial Unicode MS"/>
          <w:lang w:val="nl-BE" w:eastAsia="en-US"/>
        </w:rPr>
      </w:pPr>
    </w:p>
    <w:p w:rsidR="00D211E6" w:rsidRPr="00D211E6" w:rsidRDefault="00D211E6" w:rsidP="002F5F62">
      <w:pPr>
        <w:spacing w:after="160" w:line="259" w:lineRule="auto"/>
        <w:contextualSpacing/>
        <w:rPr>
          <w:rFonts w:ascii="Arial Unicode MS" w:eastAsia="Arial Unicode MS" w:hAnsi="Arial Unicode MS" w:cs="Arial Unicode MS"/>
          <w:lang w:val="nl-BE" w:eastAsia="en-US"/>
        </w:rPr>
      </w:pPr>
    </w:p>
    <w:p w:rsidR="00D211E6" w:rsidRPr="00D211E6" w:rsidRDefault="00D211E6" w:rsidP="002F5F62">
      <w:pPr>
        <w:spacing w:after="160" w:line="259" w:lineRule="auto"/>
        <w:contextualSpacing/>
        <w:rPr>
          <w:rFonts w:ascii="Arial Unicode MS" w:eastAsia="Arial Unicode MS" w:hAnsi="Arial Unicode MS" w:cs="Arial Unicode MS"/>
          <w:lang w:val="nl-BE" w:eastAsia="en-US"/>
        </w:rPr>
      </w:pPr>
    </w:p>
    <w:p w:rsidR="00D211E6" w:rsidRDefault="00D211E6" w:rsidP="002F5F62">
      <w:pPr>
        <w:spacing w:after="160" w:line="259" w:lineRule="auto"/>
        <w:contextualSpacing/>
        <w:rPr>
          <w:rFonts w:ascii="Arial Unicode MS" w:eastAsia="Arial Unicode MS" w:hAnsi="Arial Unicode MS" w:cs="Arial Unicode MS"/>
          <w:b/>
          <w:u w:val="single"/>
          <w:lang w:val="nl-BE" w:eastAsia="en-US"/>
        </w:rPr>
      </w:pPr>
    </w:p>
    <w:p w:rsidR="00D211E6" w:rsidRDefault="00D211E6" w:rsidP="002F5F62">
      <w:pPr>
        <w:spacing w:after="160" w:line="259" w:lineRule="auto"/>
        <w:contextualSpacing/>
        <w:rPr>
          <w:rFonts w:ascii="Arial Unicode MS" w:eastAsia="Arial Unicode MS" w:hAnsi="Arial Unicode MS" w:cs="Arial Unicode MS"/>
          <w:b/>
          <w:u w:val="single"/>
          <w:lang w:val="nl-BE" w:eastAsia="en-US"/>
        </w:rPr>
      </w:pPr>
    </w:p>
    <w:p w:rsidR="002F5F62" w:rsidRPr="00ED0638" w:rsidRDefault="00ED0638" w:rsidP="002F5F62">
      <w:pPr>
        <w:spacing w:after="160" w:line="259" w:lineRule="auto"/>
        <w:contextualSpacing/>
        <w:rPr>
          <w:rFonts w:ascii="Arial Unicode MS" w:eastAsia="Arial Unicode MS" w:hAnsi="Arial Unicode MS" w:cs="Arial Unicode MS"/>
          <w:b/>
          <w:u w:val="single"/>
          <w:lang w:val="nl-BE" w:eastAsia="en-US"/>
        </w:rPr>
      </w:pPr>
      <w:r>
        <w:rPr>
          <w:rFonts w:ascii="Arial Unicode MS" w:eastAsia="Arial Unicode MS" w:hAnsi="Arial Unicode MS" w:cs="Arial Unicode MS"/>
          <w:b/>
          <w:u w:val="single"/>
          <w:lang w:val="nl-BE" w:eastAsia="en-US"/>
        </w:rPr>
        <w:t>Vraag 2</w:t>
      </w:r>
      <w:r w:rsidR="00907E23">
        <w:rPr>
          <w:rFonts w:ascii="Arial Unicode MS" w:eastAsia="Arial Unicode MS" w:hAnsi="Arial Unicode MS" w:cs="Arial Unicode MS"/>
          <w:b/>
          <w:u w:val="single"/>
          <w:lang w:val="nl-BE" w:eastAsia="en-US"/>
        </w:rPr>
        <w:t>2</w:t>
      </w:r>
    </w:p>
    <w:p w:rsidR="00AC58E4" w:rsidRPr="005E715D" w:rsidRDefault="00AC58E4" w:rsidP="00AC58E4">
      <w:pPr>
        <w:pStyle w:val="Geenafstand"/>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In een samenleving wonen maar vier personen Annelies, Bert, Claude en Diederik. Naargelang het economisch beleid (beleid I, II, III of IV) dat men er voert, zijn vier inkomensverdelingen mogelijk. Ze worden weergegeven in de volgende tabel.</w:t>
      </w:r>
    </w:p>
    <w:p w:rsidR="00AC58E4" w:rsidRPr="005E715D" w:rsidRDefault="00AC58E4" w:rsidP="00AC58E4">
      <w:pPr>
        <w:pStyle w:val="Geenafstand"/>
        <w:rPr>
          <w:rFonts w:ascii="Arial Unicode MS" w:eastAsia="Arial Unicode MS" w:hAnsi="Arial Unicode MS" w:cs="Arial Unicode MS"/>
          <w:sz w:val="20"/>
          <w:szCs w:val="20"/>
        </w:rPr>
      </w:pPr>
    </w:p>
    <w:tbl>
      <w:tblPr>
        <w:tblStyle w:val="Tabelraster"/>
        <w:tblW w:w="0" w:type="auto"/>
        <w:tblLook w:val="04A0" w:firstRow="1" w:lastRow="0" w:firstColumn="1" w:lastColumn="0" w:noHBand="0" w:noVBand="1"/>
      </w:tblPr>
      <w:tblGrid>
        <w:gridCol w:w="1809"/>
        <w:gridCol w:w="1817"/>
        <w:gridCol w:w="1805"/>
        <w:gridCol w:w="1814"/>
        <w:gridCol w:w="1817"/>
      </w:tblGrid>
      <w:tr w:rsidR="00AC58E4" w:rsidRPr="005E715D" w:rsidTr="002342CA">
        <w:tc>
          <w:tcPr>
            <w:tcW w:w="1842" w:type="dxa"/>
          </w:tcPr>
          <w:p w:rsidR="00AC58E4" w:rsidRPr="005E715D" w:rsidRDefault="00AC58E4" w:rsidP="002342CA">
            <w:pPr>
              <w:pStyle w:val="Geenafstand"/>
              <w:rPr>
                <w:rFonts w:ascii="Arial Unicode MS" w:eastAsia="Arial Unicode MS" w:hAnsi="Arial Unicode MS" w:cs="Arial Unicode MS"/>
                <w:sz w:val="20"/>
                <w:szCs w:val="20"/>
                <w:lang w:val="en-GB"/>
              </w:rPr>
            </w:pPr>
          </w:p>
        </w:tc>
        <w:tc>
          <w:tcPr>
            <w:tcW w:w="1842" w:type="dxa"/>
          </w:tcPr>
          <w:p w:rsidR="00AC58E4" w:rsidRPr="005E715D" w:rsidRDefault="00AC58E4" w:rsidP="002342CA">
            <w:pPr>
              <w:pStyle w:val="Geenafstand"/>
              <w:jc w:val="center"/>
              <w:rPr>
                <w:rFonts w:ascii="Arial Unicode MS" w:eastAsia="Arial Unicode MS" w:hAnsi="Arial Unicode MS" w:cs="Arial Unicode MS"/>
                <w:b/>
                <w:sz w:val="20"/>
                <w:szCs w:val="20"/>
                <w:lang w:val="en-GB"/>
              </w:rPr>
            </w:pPr>
            <w:r w:rsidRPr="005E715D">
              <w:rPr>
                <w:rFonts w:ascii="Arial Unicode MS" w:eastAsia="Arial Unicode MS" w:hAnsi="Arial Unicode MS" w:cs="Arial Unicode MS"/>
                <w:b/>
                <w:sz w:val="20"/>
                <w:szCs w:val="20"/>
                <w:lang w:val="en-GB"/>
              </w:rPr>
              <w:t>Annelies</w:t>
            </w:r>
          </w:p>
        </w:tc>
        <w:tc>
          <w:tcPr>
            <w:tcW w:w="1842" w:type="dxa"/>
          </w:tcPr>
          <w:p w:rsidR="00AC58E4" w:rsidRPr="005E715D" w:rsidRDefault="00AC58E4" w:rsidP="002342CA">
            <w:pPr>
              <w:pStyle w:val="Geenafstand"/>
              <w:jc w:val="center"/>
              <w:rPr>
                <w:rFonts w:ascii="Arial Unicode MS" w:eastAsia="Arial Unicode MS" w:hAnsi="Arial Unicode MS" w:cs="Arial Unicode MS"/>
                <w:b/>
                <w:sz w:val="20"/>
                <w:szCs w:val="20"/>
                <w:lang w:val="en-GB"/>
              </w:rPr>
            </w:pPr>
            <w:r w:rsidRPr="005E715D">
              <w:rPr>
                <w:rFonts w:ascii="Arial Unicode MS" w:eastAsia="Arial Unicode MS" w:hAnsi="Arial Unicode MS" w:cs="Arial Unicode MS"/>
                <w:b/>
                <w:sz w:val="20"/>
                <w:szCs w:val="20"/>
                <w:lang w:val="en-GB"/>
              </w:rPr>
              <w:t>Bert</w:t>
            </w:r>
          </w:p>
        </w:tc>
        <w:tc>
          <w:tcPr>
            <w:tcW w:w="1843" w:type="dxa"/>
          </w:tcPr>
          <w:p w:rsidR="00AC58E4" w:rsidRPr="005E715D" w:rsidRDefault="00AC58E4" w:rsidP="002342CA">
            <w:pPr>
              <w:pStyle w:val="Geenafstand"/>
              <w:jc w:val="center"/>
              <w:rPr>
                <w:rFonts w:ascii="Arial Unicode MS" w:eastAsia="Arial Unicode MS" w:hAnsi="Arial Unicode MS" w:cs="Arial Unicode MS"/>
                <w:b/>
                <w:sz w:val="20"/>
                <w:szCs w:val="20"/>
                <w:lang w:val="en-GB"/>
              </w:rPr>
            </w:pPr>
            <w:r w:rsidRPr="005E715D">
              <w:rPr>
                <w:rFonts w:ascii="Arial Unicode MS" w:eastAsia="Arial Unicode MS" w:hAnsi="Arial Unicode MS" w:cs="Arial Unicode MS"/>
                <w:b/>
                <w:sz w:val="20"/>
                <w:szCs w:val="20"/>
                <w:lang w:val="en-GB"/>
              </w:rPr>
              <w:t>Claude</w:t>
            </w:r>
          </w:p>
        </w:tc>
        <w:tc>
          <w:tcPr>
            <w:tcW w:w="1843" w:type="dxa"/>
          </w:tcPr>
          <w:p w:rsidR="00AC58E4" w:rsidRPr="005E715D" w:rsidRDefault="00AC58E4" w:rsidP="002342CA">
            <w:pPr>
              <w:pStyle w:val="Geenafstand"/>
              <w:jc w:val="center"/>
              <w:rPr>
                <w:rFonts w:ascii="Arial Unicode MS" w:eastAsia="Arial Unicode MS" w:hAnsi="Arial Unicode MS" w:cs="Arial Unicode MS"/>
                <w:b/>
                <w:sz w:val="20"/>
                <w:szCs w:val="20"/>
                <w:lang w:val="en-GB"/>
              </w:rPr>
            </w:pPr>
            <w:proofErr w:type="spellStart"/>
            <w:r w:rsidRPr="005E715D">
              <w:rPr>
                <w:rFonts w:ascii="Arial Unicode MS" w:eastAsia="Arial Unicode MS" w:hAnsi="Arial Unicode MS" w:cs="Arial Unicode MS"/>
                <w:b/>
                <w:sz w:val="20"/>
                <w:szCs w:val="20"/>
                <w:lang w:val="en-GB"/>
              </w:rPr>
              <w:t>Diederik</w:t>
            </w:r>
            <w:proofErr w:type="spellEnd"/>
          </w:p>
        </w:tc>
      </w:tr>
      <w:tr w:rsidR="00AC58E4" w:rsidRPr="005E715D" w:rsidTr="002342CA">
        <w:tc>
          <w:tcPr>
            <w:tcW w:w="1842" w:type="dxa"/>
          </w:tcPr>
          <w:p w:rsidR="00AC58E4" w:rsidRPr="005E715D" w:rsidRDefault="00AC58E4" w:rsidP="002342CA">
            <w:pPr>
              <w:pStyle w:val="Geenafstand"/>
              <w:jc w:val="center"/>
              <w:rPr>
                <w:rFonts w:ascii="Arial Unicode MS" w:eastAsia="Arial Unicode MS" w:hAnsi="Arial Unicode MS" w:cs="Arial Unicode MS"/>
                <w:b/>
                <w:sz w:val="20"/>
                <w:szCs w:val="20"/>
                <w:lang w:val="en-GB"/>
              </w:rPr>
            </w:pPr>
            <w:proofErr w:type="spellStart"/>
            <w:r w:rsidRPr="005E715D">
              <w:rPr>
                <w:rFonts w:ascii="Arial Unicode MS" w:eastAsia="Arial Unicode MS" w:hAnsi="Arial Unicode MS" w:cs="Arial Unicode MS"/>
                <w:b/>
                <w:sz w:val="20"/>
                <w:szCs w:val="20"/>
                <w:lang w:val="en-GB"/>
              </w:rPr>
              <w:t>Beleid</w:t>
            </w:r>
            <w:proofErr w:type="spellEnd"/>
            <w:r w:rsidRPr="005E715D">
              <w:rPr>
                <w:rFonts w:ascii="Arial Unicode MS" w:eastAsia="Arial Unicode MS" w:hAnsi="Arial Unicode MS" w:cs="Arial Unicode MS"/>
                <w:b/>
                <w:sz w:val="20"/>
                <w:szCs w:val="20"/>
                <w:lang w:val="en-GB"/>
              </w:rPr>
              <w:t xml:space="preserve"> I</w:t>
            </w:r>
          </w:p>
        </w:tc>
        <w:tc>
          <w:tcPr>
            <w:tcW w:w="1842" w:type="dxa"/>
          </w:tcPr>
          <w:p w:rsidR="00AC58E4" w:rsidRPr="005E715D" w:rsidRDefault="00AC58E4" w:rsidP="002342CA">
            <w:pPr>
              <w:pStyle w:val="Geenafstand"/>
              <w:jc w:val="center"/>
              <w:rPr>
                <w:rFonts w:ascii="Arial Unicode MS" w:eastAsia="Arial Unicode MS" w:hAnsi="Arial Unicode MS" w:cs="Arial Unicode MS"/>
                <w:sz w:val="20"/>
                <w:szCs w:val="20"/>
                <w:lang w:val="en-GB"/>
              </w:rPr>
            </w:pPr>
            <w:r w:rsidRPr="005E715D">
              <w:rPr>
                <w:rFonts w:ascii="Arial Unicode MS" w:eastAsia="Arial Unicode MS" w:hAnsi="Arial Unicode MS" w:cs="Arial Unicode MS"/>
                <w:sz w:val="20"/>
                <w:szCs w:val="20"/>
                <w:lang w:val="en-GB"/>
              </w:rPr>
              <w:t>10</w:t>
            </w:r>
          </w:p>
        </w:tc>
        <w:tc>
          <w:tcPr>
            <w:tcW w:w="1842" w:type="dxa"/>
          </w:tcPr>
          <w:p w:rsidR="00AC58E4" w:rsidRPr="005E715D" w:rsidRDefault="00AC58E4" w:rsidP="002342CA">
            <w:pPr>
              <w:pStyle w:val="Geenafstand"/>
              <w:jc w:val="center"/>
              <w:rPr>
                <w:rFonts w:ascii="Arial Unicode MS" w:eastAsia="Arial Unicode MS" w:hAnsi="Arial Unicode MS" w:cs="Arial Unicode MS"/>
                <w:sz w:val="20"/>
                <w:szCs w:val="20"/>
                <w:lang w:val="en-GB"/>
              </w:rPr>
            </w:pPr>
            <w:r w:rsidRPr="005E715D">
              <w:rPr>
                <w:rFonts w:ascii="Arial Unicode MS" w:eastAsia="Arial Unicode MS" w:hAnsi="Arial Unicode MS" w:cs="Arial Unicode MS"/>
                <w:sz w:val="20"/>
                <w:szCs w:val="20"/>
                <w:lang w:val="en-GB"/>
              </w:rPr>
              <w:t>20</w:t>
            </w:r>
          </w:p>
        </w:tc>
        <w:tc>
          <w:tcPr>
            <w:tcW w:w="1843" w:type="dxa"/>
          </w:tcPr>
          <w:p w:rsidR="00AC58E4" w:rsidRPr="005E715D" w:rsidRDefault="00AC58E4" w:rsidP="002342CA">
            <w:pPr>
              <w:pStyle w:val="Geenafstand"/>
              <w:jc w:val="center"/>
              <w:rPr>
                <w:rFonts w:ascii="Arial Unicode MS" w:eastAsia="Arial Unicode MS" w:hAnsi="Arial Unicode MS" w:cs="Arial Unicode MS"/>
                <w:sz w:val="20"/>
                <w:szCs w:val="20"/>
                <w:lang w:val="en-GB"/>
              </w:rPr>
            </w:pPr>
            <w:r w:rsidRPr="005E715D">
              <w:rPr>
                <w:rFonts w:ascii="Arial Unicode MS" w:eastAsia="Arial Unicode MS" w:hAnsi="Arial Unicode MS" w:cs="Arial Unicode MS"/>
                <w:sz w:val="20"/>
                <w:szCs w:val="20"/>
                <w:lang w:val="en-GB"/>
              </w:rPr>
              <w:t>30</w:t>
            </w:r>
          </w:p>
        </w:tc>
        <w:tc>
          <w:tcPr>
            <w:tcW w:w="1843" w:type="dxa"/>
          </w:tcPr>
          <w:p w:rsidR="00AC58E4" w:rsidRPr="005E715D" w:rsidRDefault="00AC58E4" w:rsidP="002342CA">
            <w:pPr>
              <w:pStyle w:val="Geenafstand"/>
              <w:jc w:val="center"/>
              <w:rPr>
                <w:rFonts w:ascii="Arial Unicode MS" w:eastAsia="Arial Unicode MS" w:hAnsi="Arial Unicode MS" w:cs="Arial Unicode MS"/>
                <w:sz w:val="20"/>
                <w:szCs w:val="20"/>
                <w:lang w:val="en-GB"/>
              </w:rPr>
            </w:pPr>
            <w:r w:rsidRPr="005E715D">
              <w:rPr>
                <w:rFonts w:ascii="Arial Unicode MS" w:eastAsia="Arial Unicode MS" w:hAnsi="Arial Unicode MS" w:cs="Arial Unicode MS"/>
                <w:sz w:val="20"/>
                <w:szCs w:val="20"/>
                <w:lang w:val="en-GB"/>
              </w:rPr>
              <w:t>40</w:t>
            </w:r>
          </w:p>
        </w:tc>
      </w:tr>
      <w:tr w:rsidR="00AC58E4" w:rsidRPr="005E715D" w:rsidTr="002342CA">
        <w:tc>
          <w:tcPr>
            <w:tcW w:w="1842" w:type="dxa"/>
          </w:tcPr>
          <w:p w:rsidR="00AC58E4" w:rsidRPr="005E715D" w:rsidRDefault="00AC58E4" w:rsidP="002342CA">
            <w:pPr>
              <w:pStyle w:val="Geenafstand"/>
              <w:jc w:val="center"/>
              <w:rPr>
                <w:rFonts w:ascii="Arial Unicode MS" w:eastAsia="Arial Unicode MS" w:hAnsi="Arial Unicode MS" w:cs="Arial Unicode MS"/>
                <w:b/>
                <w:sz w:val="20"/>
                <w:szCs w:val="20"/>
                <w:lang w:val="en-GB"/>
              </w:rPr>
            </w:pPr>
            <w:proofErr w:type="spellStart"/>
            <w:r w:rsidRPr="005E715D">
              <w:rPr>
                <w:rFonts w:ascii="Arial Unicode MS" w:eastAsia="Arial Unicode MS" w:hAnsi="Arial Unicode MS" w:cs="Arial Unicode MS"/>
                <w:b/>
                <w:sz w:val="20"/>
                <w:szCs w:val="20"/>
                <w:lang w:val="en-GB"/>
              </w:rPr>
              <w:t>Beleid</w:t>
            </w:r>
            <w:proofErr w:type="spellEnd"/>
            <w:r w:rsidRPr="005E715D">
              <w:rPr>
                <w:rFonts w:ascii="Arial Unicode MS" w:eastAsia="Arial Unicode MS" w:hAnsi="Arial Unicode MS" w:cs="Arial Unicode MS"/>
                <w:b/>
                <w:sz w:val="20"/>
                <w:szCs w:val="20"/>
                <w:lang w:val="en-GB"/>
              </w:rPr>
              <w:t xml:space="preserve"> II</w:t>
            </w:r>
          </w:p>
        </w:tc>
        <w:tc>
          <w:tcPr>
            <w:tcW w:w="1842" w:type="dxa"/>
          </w:tcPr>
          <w:p w:rsidR="00AC58E4" w:rsidRPr="005E715D" w:rsidRDefault="00ED0638" w:rsidP="002342CA">
            <w:pPr>
              <w:pStyle w:val="Geenafstand"/>
              <w:jc w:val="center"/>
              <w:rPr>
                <w:rFonts w:ascii="Arial Unicode MS" w:eastAsia="Arial Unicode MS" w:hAnsi="Arial Unicode MS" w:cs="Arial Unicode MS"/>
                <w:sz w:val="20"/>
                <w:szCs w:val="20"/>
                <w:lang w:val="en-GB"/>
              </w:rPr>
            </w:pPr>
            <w:r>
              <w:rPr>
                <w:rFonts w:ascii="Arial Unicode MS" w:eastAsia="Arial Unicode MS" w:hAnsi="Arial Unicode MS" w:cs="Arial Unicode MS"/>
                <w:sz w:val="20"/>
                <w:szCs w:val="20"/>
                <w:lang w:val="en-GB"/>
              </w:rPr>
              <w:t>20</w:t>
            </w:r>
          </w:p>
        </w:tc>
        <w:tc>
          <w:tcPr>
            <w:tcW w:w="1842" w:type="dxa"/>
          </w:tcPr>
          <w:p w:rsidR="00AC58E4" w:rsidRPr="005E715D" w:rsidRDefault="00ED0638" w:rsidP="002342CA">
            <w:pPr>
              <w:pStyle w:val="Geenafstand"/>
              <w:jc w:val="center"/>
              <w:rPr>
                <w:rFonts w:ascii="Arial Unicode MS" w:eastAsia="Arial Unicode MS" w:hAnsi="Arial Unicode MS" w:cs="Arial Unicode MS"/>
                <w:sz w:val="20"/>
                <w:szCs w:val="20"/>
                <w:lang w:val="en-GB"/>
              </w:rPr>
            </w:pPr>
            <w:r>
              <w:rPr>
                <w:rFonts w:ascii="Arial Unicode MS" w:eastAsia="Arial Unicode MS" w:hAnsi="Arial Unicode MS" w:cs="Arial Unicode MS"/>
                <w:sz w:val="20"/>
                <w:szCs w:val="20"/>
                <w:lang w:val="en-GB"/>
              </w:rPr>
              <w:t>4</w:t>
            </w:r>
            <w:r w:rsidR="00AC58E4" w:rsidRPr="005E715D">
              <w:rPr>
                <w:rFonts w:ascii="Arial Unicode MS" w:eastAsia="Arial Unicode MS" w:hAnsi="Arial Unicode MS" w:cs="Arial Unicode MS"/>
                <w:sz w:val="20"/>
                <w:szCs w:val="20"/>
                <w:lang w:val="en-GB"/>
              </w:rPr>
              <w:t>0</w:t>
            </w:r>
          </w:p>
        </w:tc>
        <w:tc>
          <w:tcPr>
            <w:tcW w:w="1843" w:type="dxa"/>
          </w:tcPr>
          <w:p w:rsidR="00AC58E4" w:rsidRPr="005E715D" w:rsidRDefault="00ED0638" w:rsidP="002342CA">
            <w:pPr>
              <w:pStyle w:val="Geenafstand"/>
              <w:jc w:val="center"/>
              <w:rPr>
                <w:rFonts w:ascii="Arial Unicode MS" w:eastAsia="Arial Unicode MS" w:hAnsi="Arial Unicode MS" w:cs="Arial Unicode MS"/>
                <w:sz w:val="20"/>
                <w:szCs w:val="20"/>
                <w:lang w:val="en-GB"/>
              </w:rPr>
            </w:pPr>
            <w:r>
              <w:rPr>
                <w:rFonts w:ascii="Arial Unicode MS" w:eastAsia="Arial Unicode MS" w:hAnsi="Arial Unicode MS" w:cs="Arial Unicode MS"/>
                <w:sz w:val="20"/>
                <w:szCs w:val="20"/>
                <w:lang w:val="en-GB"/>
              </w:rPr>
              <w:t>6</w:t>
            </w:r>
            <w:r w:rsidR="00AC58E4" w:rsidRPr="005E715D">
              <w:rPr>
                <w:rFonts w:ascii="Arial Unicode MS" w:eastAsia="Arial Unicode MS" w:hAnsi="Arial Unicode MS" w:cs="Arial Unicode MS"/>
                <w:sz w:val="20"/>
                <w:szCs w:val="20"/>
                <w:lang w:val="en-GB"/>
              </w:rPr>
              <w:t>0</w:t>
            </w:r>
          </w:p>
        </w:tc>
        <w:tc>
          <w:tcPr>
            <w:tcW w:w="1843" w:type="dxa"/>
          </w:tcPr>
          <w:p w:rsidR="00AC58E4" w:rsidRPr="005E715D" w:rsidRDefault="00ED0638" w:rsidP="002342CA">
            <w:pPr>
              <w:pStyle w:val="Geenafstand"/>
              <w:jc w:val="center"/>
              <w:rPr>
                <w:rFonts w:ascii="Arial Unicode MS" w:eastAsia="Arial Unicode MS" w:hAnsi="Arial Unicode MS" w:cs="Arial Unicode MS"/>
                <w:sz w:val="20"/>
                <w:szCs w:val="20"/>
                <w:lang w:val="en-GB"/>
              </w:rPr>
            </w:pPr>
            <w:r>
              <w:rPr>
                <w:rFonts w:ascii="Arial Unicode MS" w:eastAsia="Arial Unicode MS" w:hAnsi="Arial Unicode MS" w:cs="Arial Unicode MS"/>
                <w:sz w:val="20"/>
                <w:szCs w:val="20"/>
                <w:lang w:val="en-GB"/>
              </w:rPr>
              <w:t>8</w:t>
            </w:r>
            <w:r w:rsidR="00AC58E4" w:rsidRPr="005E715D">
              <w:rPr>
                <w:rFonts w:ascii="Arial Unicode MS" w:eastAsia="Arial Unicode MS" w:hAnsi="Arial Unicode MS" w:cs="Arial Unicode MS"/>
                <w:sz w:val="20"/>
                <w:szCs w:val="20"/>
                <w:lang w:val="en-GB"/>
              </w:rPr>
              <w:t>0</w:t>
            </w:r>
          </w:p>
        </w:tc>
      </w:tr>
      <w:tr w:rsidR="00AC58E4" w:rsidRPr="005E715D" w:rsidTr="002342CA">
        <w:tc>
          <w:tcPr>
            <w:tcW w:w="1842" w:type="dxa"/>
          </w:tcPr>
          <w:p w:rsidR="00AC58E4" w:rsidRPr="005E715D" w:rsidRDefault="00AC58E4" w:rsidP="002342CA">
            <w:pPr>
              <w:pStyle w:val="Geenafstand"/>
              <w:jc w:val="center"/>
              <w:rPr>
                <w:rFonts w:ascii="Arial Unicode MS" w:eastAsia="Arial Unicode MS" w:hAnsi="Arial Unicode MS" w:cs="Arial Unicode MS"/>
                <w:b/>
                <w:sz w:val="20"/>
                <w:szCs w:val="20"/>
                <w:lang w:val="en-GB"/>
              </w:rPr>
            </w:pPr>
            <w:proofErr w:type="spellStart"/>
            <w:r w:rsidRPr="005E715D">
              <w:rPr>
                <w:rFonts w:ascii="Arial Unicode MS" w:eastAsia="Arial Unicode MS" w:hAnsi="Arial Unicode MS" w:cs="Arial Unicode MS"/>
                <w:b/>
                <w:sz w:val="20"/>
                <w:szCs w:val="20"/>
                <w:lang w:val="en-GB"/>
              </w:rPr>
              <w:t>Beleid</w:t>
            </w:r>
            <w:proofErr w:type="spellEnd"/>
            <w:r w:rsidRPr="005E715D">
              <w:rPr>
                <w:rFonts w:ascii="Arial Unicode MS" w:eastAsia="Arial Unicode MS" w:hAnsi="Arial Unicode MS" w:cs="Arial Unicode MS"/>
                <w:b/>
                <w:sz w:val="20"/>
                <w:szCs w:val="20"/>
                <w:lang w:val="en-GB"/>
              </w:rPr>
              <w:t xml:space="preserve"> III</w:t>
            </w:r>
          </w:p>
        </w:tc>
        <w:tc>
          <w:tcPr>
            <w:tcW w:w="1842" w:type="dxa"/>
          </w:tcPr>
          <w:p w:rsidR="00AC58E4" w:rsidRPr="005E715D" w:rsidRDefault="00AC58E4" w:rsidP="002342CA">
            <w:pPr>
              <w:pStyle w:val="Geenafstand"/>
              <w:jc w:val="center"/>
              <w:rPr>
                <w:rFonts w:ascii="Arial Unicode MS" w:eastAsia="Arial Unicode MS" w:hAnsi="Arial Unicode MS" w:cs="Arial Unicode MS"/>
                <w:sz w:val="20"/>
                <w:szCs w:val="20"/>
                <w:lang w:val="en-GB"/>
              </w:rPr>
            </w:pPr>
            <w:r w:rsidRPr="005E715D">
              <w:rPr>
                <w:rFonts w:ascii="Arial Unicode MS" w:eastAsia="Arial Unicode MS" w:hAnsi="Arial Unicode MS" w:cs="Arial Unicode MS"/>
                <w:sz w:val="20"/>
                <w:szCs w:val="20"/>
                <w:lang w:val="en-GB"/>
              </w:rPr>
              <w:t>15</w:t>
            </w:r>
          </w:p>
        </w:tc>
        <w:tc>
          <w:tcPr>
            <w:tcW w:w="1842" w:type="dxa"/>
          </w:tcPr>
          <w:p w:rsidR="00AC58E4" w:rsidRPr="005E715D" w:rsidRDefault="00AC58E4" w:rsidP="002342CA">
            <w:pPr>
              <w:pStyle w:val="Geenafstand"/>
              <w:jc w:val="center"/>
              <w:rPr>
                <w:rFonts w:ascii="Arial Unicode MS" w:eastAsia="Arial Unicode MS" w:hAnsi="Arial Unicode MS" w:cs="Arial Unicode MS"/>
                <w:sz w:val="20"/>
                <w:szCs w:val="20"/>
                <w:lang w:val="en-GB"/>
              </w:rPr>
            </w:pPr>
            <w:r w:rsidRPr="005E715D">
              <w:rPr>
                <w:rFonts w:ascii="Arial Unicode MS" w:eastAsia="Arial Unicode MS" w:hAnsi="Arial Unicode MS" w:cs="Arial Unicode MS"/>
                <w:sz w:val="20"/>
                <w:szCs w:val="20"/>
                <w:lang w:val="en-GB"/>
              </w:rPr>
              <w:t>24</w:t>
            </w:r>
          </w:p>
        </w:tc>
        <w:tc>
          <w:tcPr>
            <w:tcW w:w="1843" w:type="dxa"/>
          </w:tcPr>
          <w:p w:rsidR="00AC58E4" w:rsidRPr="005E715D" w:rsidRDefault="00AC58E4" w:rsidP="002342CA">
            <w:pPr>
              <w:pStyle w:val="Geenafstand"/>
              <w:jc w:val="center"/>
              <w:rPr>
                <w:rFonts w:ascii="Arial Unicode MS" w:eastAsia="Arial Unicode MS" w:hAnsi="Arial Unicode MS" w:cs="Arial Unicode MS"/>
                <w:sz w:val="20"/>
                <w:szCs w:val="20"/>
                <w:lang w:val="en-GB"/>
              </w:rPr>
            </w:pPr>
            <w:r w:rsidRPr="005E715D">
              <w:rPr>
                <w:rFonts w:ascii="Arial Unicode MS" w:eastAsia="Arial Unicode MS" w:hAnsi="Arial Unicode MS" w:cs="Arial Unicode MS"/>
                <w:sz w:val="20"/>
                <w:szCs w:val="20"/>
                <w:lang w:val="en-GB"/>
              </w:rPr>
              <w:t>33</w:t>
            </w:r>
          </w:p>
        </w:tc>
        <w:tc>
          <w:tcPr>
            <w:tcW w:w="1843" w:type="dxa"/>
          </w:tcPr>
          <w:p w:rsidR="00AC58E4" w:rsidRPr="005E715D" w:rsidRDefault="00AC58E4" w:rsidP="002342CA">
            <w:pPr>
              <w:pStyle w:val="Geenafstand"/>
              <w:jc w:val="center"/>
              <w:rPr>
                <w:rFonts w:ascii="Arial Unicode MS" w:eastAsia="Arial Unicode MS" w:hAnsi="Arial Unicode MS" w:cs="Arial Unicode MS"/>
                <w:sz w:val="20"/>
                <w:szCs w:val="20"/>
                <w:lang w:val="en-GB"/>
              </w:rPr>
            </w:pPr>
            <w:r w:rsidRPr="005E715D">
              <w:rPr>
                <w:rFonts w:ascii="Arial Unicode MS" w:eastAsia="Arial Unicode MS" w:hAnsi="Arial Unicode MS" w:cs="Arial Unicode MS"/>
                <w:sz w:val="20"/>
                <w:szCs w:val="20"/>
                <w:lang w:val="en-GB"/>
              </w:rPr>
              <w:t>42</w:t>
            </w:r>
          </w:p>
        </w:tc>
      </w:tr>
      <w:tr w:rsidR="00AC58E4" w:rsidRPr="005E715D" w:rsidTr="002342CA">
        <w:tc>
          <w:tcPr>
            <w:tcW w:w="1842" w:type="dxa"/>
          </w:tcPr>
          <w:p w:rsidR="00AC58E4" w:rsidRPr="005E715D" w:rsidRDefault="00AC58E4" w:rsidP="002342CA">
            <w:pPr>
              <w:pStyle w:val="Geenafstand"/>
              <w:jc w:val="center"/>
              <w:rPr>
                <w:rFonts w:ascii="Arial Unicode MS" w:eastAsia="Arial Unicode MS" w:hAnsi="Arial Unicode MS" w:cs="Arial Unicode MS"/>
                <w:b/>
                <w:sz w:val="20"/>
                <w:szCs w:val="20"/>
                <w:lang w:val="en-GB"/>
              </w:rPr>
            </w:pPr>
            <w:proofErr w:type="spellStart"/>
            <w:r w:rsidRPr="005E715D">
              <w:rPr>
                <w:rFonts w:ascii="Arial Unicode MS" w:eastAsia="Arial Unicode MS" w:hAnsi="Arial Unicode MS" w:cs="Arial Unicode MS"/>
                <w:b/>
                <w:sz w:val="20"/>
                <w:szCs w:val="20"/>
                <w:lang w:val="en-GB"/>
              </w:rPr>
              <w:t>Beleid</w:t>
            </w:r>
            <w:proofErr w:type="spellEnd"/>
            <w:r w:rsidRPr="005E715D">
              <w:rPr>
                <w:rFonts w:ascii="Arial Unicode MS" w:eastAsia="Arial Unicode MS" w:hAnsi="Arial Unicode MS" w:cs="Arial Unicode MS"/>
                <w:b/>
                <w:sz w:val="20"/>
                <w:szCs w:val="20"/>
                <w:lang w:val="en-GB"/>
              </w:rPr>
              <w:t xml:space="preserve"> IV</w:t>
            </w:r>
          </w:p>
        </w:tc>
        <w:tc>
          <w:tcPr>
            <w:tcW w:w="1842" w:type="dxa"/>
          </w:tcPr>
          <w:p w:rsidR="00AC58E4" w:rsidRPr="005E715D" w:rsidRDefault="00ED0638" w:rsidP="002342CA">
            <w:pPr>
              <w:pStyle w:val="Geenafstand"/>
              <w:jc w:val="center"/>
              <w:rPr>
                <w:rFonts w:ascii="Arial Unicode MS" w:eastAsia="Arial Unicode MS" w:hAnsi="Arial Unicode MS" w:cs="Arial Unicode MS"/>
                <w:sz w:val="20"/>
                <w:szCs w:val="20"/>
                <w:lang w:val="en-GB"/>
              </w:rPr>
            </w:pPr>
            <w:r>
              <w:rPr>
                <w:rFonts w:ascii="Arial Unicode MS" w:eastAsia="Arial Unicode MS" w:hAnsi="Arial Unicode MS" w:cs="Arial Unicode MS"/>
                <w:sz w:val="20"/>
                <w:szCs w:val="20"/>
                <w:lang w:val="en-GB"/>
              </w:rPr>
              <w:t>13</w:t>
            </w:r>
          </w:p>
        </w:tc>
        <w:tc>
          <w:tcPr>
            <w:tcW w:w="1842" w:type="dxa"/>
          </w:tcPr>
          <w:p w:rsidR="00AC58E4" w:rsidRPr="005E715D" w:rsidRDefault="00ED0638" w:rsidP="002342CA">
            <w:pPr>
              <w:pStyle w:val="Geenafstand"/>
              <w:jc w:val="center"/>
              <w:rPr>
                <w:rFonts w:ascii="Arial Unicode MS" w:eastAsia="Arial Unicode MS" w:hAnsi="Arial Unicode MS" w:cs="Arial Unicode MS"/>
                <w:sz w:val="20"/>
                <w:szCs w:val="20"/>
                <w:lang w:val="en-GB"/>
              </w:rPr>
            </w:pPr>
            <w:r>
              <w:rPr>
                <w:rFonts w:ascii="Arial Unicode MS" w:eastAsia="Arial Unicode MS" w:hAnsi="Arial Unicode MS" w:cs="Arial Unicode MS"/>
                <w:sz w:val="20"/>
                <w:szCs w:val="20"/>
                <w:lang w:val="en-GB"/>
              </w:rPr>
              <w:t>34</w:t>
            </w:r>
          </w:p>
        </w:tc>
        <w:tc>
          <w:tcPr>
            <w:tcW w:w="1843" w:type="dxa"/>
          </w:tcPr>
          <w:p w:rsidR="00AC58E4" w:rsidRPr="005E715D" w:rsidRDefault="00ED0638" w:rsidP="002342CA">
            <w:pPr>
              <w:pStyle w:val="Geenafstand"/>
              <w:jc w:val="center"/>
              <w:rPr>
                <w:rFonts w:ascii="Arial Unicode MS" w:eastAsia="Arial Unicode MS" w:hAnsi="Arial Unicode MS" w:cs="Arial Unicode MS"/>
                <w:sz w:val="20"/>
                <w:szCs w:val="20"/>
                <w:lang w:val="en-GB"/>
              </w:rPr>
            </w:pPr>
            <w:r>
              <w:rPr>
                <w:rFonts w:ascii="Arial Unicode MS" w:eastAsia="Arial Unicode MS" w:hAnsi="Arial Unicode MS" w:cs="Arial Unicode MS"/>
                <w:sz w:val="20"/>
                <w:szCs w:val="20"/>
                <w:lang w:val="en-GB"/>
              </w:rPr>
              <w:t>55</w:t>
            </w:r>
          </w:p>
        </w:tc>
        <w:tc>
          <w:tcPr>
            <w:tcW w:w="1843" w:type="dxa"/>
          </w:tcPr>
          <w:p w:rsidR="00AC58E4" w:rsidRPr="005E715D" w:rsidRDefault="00ED0638" w:rsidP="002342CA">
            <w:pPr>
              <w:pStyle w:val="Geenafstand"/>
              <w:jc w:val="center"/>
              <w:rPr>
                <w:rFonts w:ascii="Arial Unicode MS" w:eastAsia="Arial Unicode MS" w:hAnsi="Arial Unicode MS" w:cs="Arial Unicode MS"/>
                <w:sz w:val="20"/>
                <w:szCs w:val="20"/>
                <w:lang w:val="en-GB"/>
              </w:rPr>
            </w:pPr>
            <w:r>
              <w:rPr>
                <w:rFonts w:ascii="Arial Unicode MS" w:eastAsia="Arial Unicode MS" w:hAnsi="Arial Unicode MS" w:cs="Arial Unicode MS"/>
                <w:sz w:val="20"/>
                <w:szCs w:val="20"/>
                <w:lang w:val="en-GB"/>
              </w:rPr>
              <w:t>76</w:t>
            </w:r>
          </w:p>
        </w:tc>
      </w:tr>
    </w:tbl>
    <w:p w:rsidR="00AC58E4" w:rsidRPr="005E715D" w:rsidRDefault="00AC58E4" w:rsidP="00AC58E4">
      <w:pPr>
        <w:pStyle w:val="Geenafstand"/>
        <w:rPr>
          <w:rFonts w:ascii="Arial Unicode MS" w:eastAsia="Arial Unicode MS" w:hAnsi="Arial Unicode MS" w:cs="Arial Unicode MS"/>
          <w:sz w:val="20"/>
          <w:szCs w:val="20"/>
          <w:lang w:val="en-GB"/>
        </w:rPr>
      </w:pPr>
    </w:p>
    <w:p w:rsidR="00AC58E4" w:rsidRPr="005E715D" w:rsidRDefault="00AC58E4" w:rsidP="00AC58E4">
      <w:pPr>
        <w:pStyle w:val="Geenafstand"/>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We rangschikken de 4 situaties naargelang hun Gini coëfficiënt ? Welke is de juiste rangschikking?</w:t>
      </w:r>
    </w:p>
    <w:p w:rsidR="00AC58E4" w:rsidRPr="005E715D" w:rsidRDefault="00AC58E4" w:rsidP="00AC58E4">
      <w:pPr>
        <w:pStyle w:val="Geenafstand"/>
        <w:rPr>
          <w:rFonts w:ascii="Arial Unicode MS" w:eastAsia="Arial Unicode MS" w:hAnsi="Arial Unicode MS" w:cs="Arial Unicode MS"/>
          <w:sz w:val="20"/>
          <w:szCs w:val="20"/>
        </w:rPr>
      </w:pPr>
    </w:p>
    <w:p w:rsidR="00AC58E4" w:rsidRPr="005E715D" w:rsidRDefault="00AC58E4" w:rsidP="006F4C43">
      <w:pPr>
        <w:pStyle w:val="Geenafstand"/>
        <w:numPr>
          <w:ilvl w:val="0"/>
          <w:numId w:val="8"/>
        </w:numPr>
        <w:jc w:val="both"/>
        <w:rPr>
          <w:rFonts w:ascii="Arial Unicode MS" w:eastAsia="Arial Unicode MS" w:hAnsi="Arial Unicode MS" w:cs="Arial Unicode MS"/>
          <w:sz w:val="20"/>
          <w:szCs w:val="20"/>
          <w:lang w:val="de-DE"/>
        </w:rPr>
      </w:pPr>
      <w:r w:rsidRPr="005E715D">
        <w:rPr>
          <w:rFonts w:ascii="Arial Unicode MS" w:eastAsia="Arial Unicode MS" w:hAnsi="Arial Unicode MS" w:cs="Arial Unicode MS"/>
          <w:sz w:val="20"/>
          <w:szCs w:val="20"/>
          <w:lang w:val="de-DE"/>
        </w:rPr>
        <w:t>I &gt; II &gt; II &gt; IV</w:t>
      </w:r>
    </w:p>
    <w:p w:rsidR="00AC58E4" w:rsidRPr="003616C3" w:rsidRDefault="00AC58E4" w:rsidP="006F4C43">
      <w:pPr>
        <w:pStyle w:val="Geenafstand"/>
        <w:numPr>
          <w:ilvl w:val="0"/>
          <w:numId w:val="8"/>
        </w:numPr>
        <w:jc w:val="both"/>
        <w:rPr>
          <w:rFonts w:ascii="Arial Unicode MS" w:eastAsia="Arial Unicode MS" w:hAnsi="Arial Unicode MS" w:cs="Arial Unicode MS"/>
          <w:b/>
          <w:sz w:val="20"/>
          <w:szCs w:val="20"/>
          <w:lang w:val="en-GB"/>
        </w:rPr>
      </w:pPr>
      <w:r w:rsidRPr="003616C3">
        <w:rPr>
          <w:rFonts w:ascii="Arial Unicode MS" w:eastAsia="Arial Unicode MS" w:hAnsi="Arial Unicode MS" w:cs="Arial Unicode MS"/>
          <w:b/>
          <w:sz w:val="20"/>
          <w:szCs w:val="20"/>
          <w:lang w:val="en-GB"/>
        </w:rPr>
        <w:t>III &lt; I = II &lt; IV</w:t>
      </w:r>
    </w:p>
    <w:p w:rsidR="00AC58E4" w:rsidRPr="005E715D" w:rsidRDefault="00AC58E4" w:rsidP="006F4C43">
      <w:pPr>
        <w:pStyle w:val="Geenafstand"/>
        <w:numPr>
          <w:ilvl w:val="0"/>
          <w:numId w:val="8"/>
        </w:numPr>
        <w:jc w:val="both"/>
        <w:rPr>
          <w:rFonts w:ascii="Arial Unicode MS" w:eastAsia="Arial Unicode MS" w:hAnsi="Arial Unicode MS" w:cs="Arial Unicode MS"/>
          <w:sz w:val="20"/>
          <w:szCs w:val="20"/>
          <w:lang w:val="en-GB"/>
        </w:rPr>
      </w:pPr>
      <w:r w:rsidRPr="005E715D">
        <w:rPr>
          <w:rFonts w:ascii="Arial Unicode MS" w:eastAsia="Arial Unicode MS" w:hAnsi="Arial Unicode MS" w:cs="Arial Unicode MS"/>
          <w:sz w:val="20"/>
          <w:szCs w:val="20"/>
          <w:lang w:val="en-GB"/>
        </w:rPr>
        <w:t>IV &lt; I = II &lt; III</w:t>
      </w:r>
    </w:p>
    <w:p w:rsidR="00AC58E4" w:rsidRPr="005E715D" w:rsidRDefault="00AC58E4" w:rsidP="006F4C43">
      <w:pPr>
        <w:pStyle w:val="Geenafstand"/>
        <w:numPr>
          <w:ilvl w:val="0"/>
          <w:numId w:val="8"/>
        </w:numPr>
        <w:jc w:val="both"/>
        <w:rPr>
          <w:rFonts w:ascii="Arial Unicode MS" w:eastAsia="Arial Unicode MS" w:hAnsi="Arial Unicode MS" w:cs="Arial Unicode MS"/>
          <w:sz w:val="20"/>
          <w:szCs w:val="20"/>
          <w:lang w:val="en-GB"/>
        </w:rPr>
      </w:pPr>
      <w:r w:rsidRPr="005E715D">
        <w:rPr>
          <w:rFonts w:ascii="Arial Unicode MS" w:eastAsia="Arial Unicode MS" w:hAnsi="Arial Unicode MS" w:cs="Arial Unicode MS"/>
          <w:sz w:val="20"/>
          <w:szCs w:val="20"/>
          <w:lang w:val="en-GB"/>
        </w:rPr>
        <w:lastRenderedPageBreak/>
        <w:t>I &lt; III &lt; IV &lt; II</w:t>
      </w:r>
    </w:p>
    <w:p w:rsidR="002F5F62" w:rsidRPr="005E715D" w:rsidRDefault="002F5F62" w:rsidP="002F5F62">
      <w:pPr>
        <w:spacing w:after="160" w:line="259" w:lineRule="auto"/>
        <w:contextualSpacing/>
        <w:rPr>
          <w:rFonts w:ascii="Arial Unicode MS" w:eastAsia="Arial Unicode MS" w:hAnsi="Arial Unicode MS" w:cs="Arial Unicode MS"/>
          <w:lang w:val="nl-BE" w:eastAsia="en-US"/>
        </w:rPr>
      </w:pPr>
    </w:p>
    <w:p w:rsidR="00A24F62" w:rsidRDefault="00D211E6" w:rsidP="002F5F62">
      <w:pPr>
        <w:spacing w:after="160" w:line="259" w:lineRule="auto"/>
        <w:contextualSpacing/>
        <w:rPr>
          <w:rFonts w:ascii="Arial Unicode MS" w:eastAsia="Arial Unicode MS" w:hAnsi="Arial Unicode MS" w:cs="Arial Unicode MS"/>
          <w:i/>
          <w:lang w:val="nl-BE" w:eastAsia="en-US"/>
        </w:rPr>
      </w:pPr>
      <w:r>
        <w:rPr>
          <w:rFonts w:ascii="Arial Unicode MS" w:eastAsia="Arial Unicode MS" w:hAnsi="Arial Unicode MS" w:cs="Arial Unicode MS"/>
          <w:i/>
          <w:lang w:val="nl-BE" w:eastAsia="en-US"/>
        </w:rPr>
        <w:t>Correctie:</w:t>
      </w:r>
    </w:p>
    <w:p w:rsidR="00E33436" w:rsidRDefault="003C28D2" w:rsidP="00E33436">
      <w:pPr>
        <w:spacing w:after="160" w:line="259" w:lineRule="auto"/>
        <w:contextualSpacing/>
        <w:rPr>
          <w:rFonts w:ascii="Arial Unicode MS" w:eastAsia="Arial Unicode MS" w:hAnsi="Arial Unicode MS" w:cs="Arial Unicode MS"/>
          <w:b/>
          <w:i/>
          <w:lang w:val="nl-BE" w:eastAsia="en-US"/>
        </w:rPr>
      </w:pPr>
      <w:r>
        <w:rPr>
          <w:rFonts w:ascii="Arial Unicode MS" w:eastAsia="Arial Unicode MS" w:hAnsi="Arial Unicode MS" w:cs="Arial Unicode MS"/>
          <w:b/>
          <w:i/>
          <w:lang w:val="nl-BE" w:eastAsia="en-US"/>
        </w:rPr>
        <w:t>Eerste</w:t>
      </w:r>
      <w:r w:rsidR="00E33436" w:rsidRPr="00E33436">
        <w:rPr>
          <w:rFonts w:ascii="Arial Unicode MS" w:eastAsia="Arial Unicode MS" w:hAnsi="Arial Unicode MS" w:cs="Arial Unicode MS"/>
          <w:b/>
          <w:i/>
          <w:lang w:val="nl-BE" w:eastAsia="en-US"/>
        </w:rPr>
        <w:t xml:space="preserve"> methode</w:t>
      </w:r>
    </w:p>
    <w:p w:rsidR="00D211E6" w:rsidRDefault="00D211E6" w:rsidP="002F5F62">
      <w:pPr>
        <w:spacing w:after="160" w:line="259" w:lineRule="auto"/>
        <w:contextualSpacing/>
        <w:rPr>
          <w:rFonts w:ascii="Arial Unicode MS" w:eastAsia="Arial Unicode MS" w:hAnsi="Arial Unicode MS" w:cs="Arial Unicode MS"/>
          <w:i/>
          <w:lang w:val="nl-BE" w:eastAsia="en-US"/>
        </w:rPr>
      </w:pPr>
      <w:r>
        <w:rPr>
          <w:rFonts w:ascii="Arial Unicode MS" w:eastAsia="Arial Unicode MS" w:hAnsi="Arial Unicode MS" w:cs="Arial Unicode MS"/>
          <w:i/>
          <w:lang w:val="nl-BE" w:eastAsia="en-US"/>
        </w:rPr>
        <w:t>Bereken het cumulatief aandeel in het totale inkomen voor elk type beleid:</w:t>
      </w:r>
    </w:p>
    <w:p w:rsidR="00D211E6" w:rsidRDefault="00D211E6" w:rsidP="002F5F62">
      <w:pPr>
        <w:spacing w:after="160" w:line="259" w:lineRule="auto"/>
        <w:contextualSpacing/>
        <w:rPr>
          <w:rFonts w:ascii="Arial Unicode MS" w:eastAsia="Arial Unicode MS" w:hAnsi="Arial Unicode MS" w:cs="Arial Unicode MS"/>
          <w:i/>
          <w:lang w:val="nl-BE" w:eastAsia="en-US"/>
        </w:rPr>
      </w:pPr>
      <w:r>
        <w:rPr>
          <w:rFonts w:ascii="Arial Unicode MS" w:eastAsia="Arial Unicode MS" w:hAnsi="Arial Unicode MS" w:cs="Arial Unicode MS"/>
          <w:i/>
          <w:lang w:val="nl-BE" w:eastAsia="en-US"/>
        </w:rPr>
        <w:t xml:space="preserve">Eerst het aandeel van de armste, dan het aandeel van de armste twee samen, dan het aandeel van de armste drie samen… Dan bekom je de volgende tabel: </w:t>
      </w:r>
    </w:p>
    <w:p w:rsidR="00D211E6" w:rsidRPr="00D211E6" w:rsidRDefault="00D211E6" w:rsidP="002F5F62">
      <w:pPr>
        <w:spacing w:after="160" w:line="259" w:lineRule="auto"/>
        <w:contextualSpacing/>
        <w:rPr>
          <w:rFonts w:ascii="Arial Unicode MS" w:eastAsia="Arial Unicode MS" w:hAnsi="Arial Unicode MS" w:cs="Arial Unicode MS"/>
          <w:i/>
          <w:lang w:val="nl-BE" w:eastAsia="en-US"/>
        </w:rPr>
      </w:pPr>
    </w:p>
    <w:tbl>
      <w:tblPr>
        <w:tblW w:w="9840" w:type="dxa"/>
        <w:tblCellMar>
          <w:left w:w="70" w:type="dxa"/>
          <w:right w:w="70" w:type="dxa"/>
        </w:tblCellMar>
        <w:tblLook w:val="04A0" w:firstRow="1" w:lastRow="0" w:firstColumn="1" w:lastColumn="0" w:noHBand="0" w:noVBand="1"/>
      </w:tblPr>
      <w:tblGrid>
        <w:gridCol w:w="1820"/>
        <w:gridCol w:w="1900"/>
        <w:gridCol w:w="1820"/>
        <w:gridCol w:w="2480"/>
        <w:gridCol w:w="1820"/>
      </w:tblGrid>
      <w:tr w:rsidR="00D211E6" w:rsidRPr="00D211E6" w:rsidTr="00D211E6">
        <w:trPr>
          <w:trHeight w:val="612"/>
        </w:trPr>
        <w:tc>
          <w:tcPr>
            <w:tcW w:w="1820" w:type="dxa"/>
            <w:tcBorders>
              <w:top w:val="nil"/>
              <w:left w:val="nil"/>
              <w:bottom w:val="nil"/>
              <w:right w:val="nil"/>
            </w:tcBorders>
            <w:shd w:val="clear" w:color="auto" w:fill="auto"/>
            <w:noWrap/>
            <w:vAlign w:val="bottom"/>
            <w:hideMark/>
          </w:tcPr>
          <w:p w:rsidR="00D211E6" w:rsidRPr="00D211E6" w:rsidRDefault="00D211E6" w:rsidP="00D211E6">
            <w:pPr>
              <w:rPr>
                <w:rFonts w:ascii="Times New Roman" w:hAnsi="Times New Roman"/>
                <w:sz w:val="24"/>
                <w:szCs w:val="24"/>
                <w:lang w:val="nl-BE" w:eastAsia="nl-BE"/>
              </w:rPr>
            </w:pPr>
          </w:p>
        </w:tc>
        <w:tc>
          <w:tcPr>
            <w:tcW w:w="19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211E6" w:rsidRPr="00D211E6" w:rsidRDefault="00D211E6" w:rsidP="00D211E6">
            <w:pPr>
              <w:jc w:val="center"/>
              <w:rPr>
                <w:rFonts w:ascii="Arial Unicode MS" w:eastAsia="Arial Unicode MS" w:hAnsi="Arial Unicode MS" w:cs="Arial Unicode MS"/>
                <w:b/>
                <w:bCs/>
                <w:color w:val="000000"/>
                <w:lang w:val="nl-BE" w:eastAsia="nl-BE"/>
              </w:rPr>
            </w:pPr>
            <w:r w:rsidRPr="00D211E6">
              <w:rPr>
                <w:rFonts w:ascii="Arial Unicode MS" w:eastAsia="Arial Unicode MS" w:hAnsi="Arial Unicode MS" w:cs="Arial Unicode MS" w:hint="eastAsia"/>
                <w:b/>
                <w:bCs/>
                <w:color w:val="000000"/>
                <w:lang w:val="nl-BE" w:eastAsia="nl-BE"/>
              </w:rPr>
              <w:t>Annelies</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D211E6" w:rsidRPr="00D211E6" w:rsidRDefault="00D211E6" w:rsidP="00D211E6">
            <w:pPr>
              <w:jc w:val="center"/>
              <w:rPr>
                <w:rFonts w:ascii="Arial Unicode MS" w:eastAsia="Arial Unicode MS" w:hAnsi="Arial Unicode MS" w:cs="Arial Unicode MS"/>
                <w:b/>
                <w:bCs/>
                <w:color w:val="000000"/>
                <w:lang w:val="nl-BE" w:eastAsia="nl-BE"/>
              </w:rPr>
            </w:pPr>
            <w:r w:rsidRPr="00D211E6">
              <w:rPr>
                <w:rFonts w:ascii="Arial Unicode MS" w:eastAsia="Arial Unicode MS" w:hAnsi="Arial Unicode MS" w:cs="Arial Unicode MS" w:hint="eastAsia"/>
                <w:b/>
                <w:bCs/>
                <w:color w:val="000000"/>
                <w:lang w:val="nl-BE" w:eastAsia="nl-BE"/>
              </w:rPr>
              <w:t>Annelies + Bert</w:t>
            </w:r>
          </w:p>
        </w:tc>
        <w:tc>
          <w:tcPr>
            <w:tcW w:w="2480" w:type="dxa"/>
            <w:tcBorders>
              <w:top w:val="single" w:sz="8" w:space="0" w:color="auto"/>
              <w:left w:val="nil"/>
              <w:bottom w:val="single" w:sz="8" w:space="0" w:color="auto"/>
              <w:right w:val="single" w:sz="8" w:space="0" w:color="auto"/>
            </w:tcBorders>
            <w:shd w:val="clear" w:color="auto" w:fill="auto"/>
            <w:vAlign w:val="center"/>
            <w:hideMark/>
          </w:tcPr>
          <w:p w:rsidR="00D211E6" w:rsidRPr="00D211E6" w:rsidRDefault="00D211E6" w:rsidP="00D211E6">
            <w:pPr>
              <w:jc w:val="center"/>
              <w:rPr>
                <w:rFonts w:ascii="Arial Unicode MS" w:eastAsia="Arial Unicode MS" w:hAnsi="Arial Unicode MS" w:cs="Arial Unicode MS"/>
                <w:b/>
                <w:bCs/>
                <w:color w:val="000000"/>
                <w:lang w:val="nl-BE" w:eastAsia="nl-BE"/>
              </w:rPr>
            </w:pPr>
            <w:r w:rsidRPr="00D211E6">
              <w:rPr>
                <w:rFonts w:ascii="Arial Unicode MS" w:eastAsia="Arial Unicode MS" w:hAnsi="Arial Unicode MS" w:cs="Arial Unicode MS" w:hint="eastAsia"/>
                <w:b/>
                <w:bCs/>
                <w:color w:val="000000"/>
                <w:lang w:val="nl-BE" w:eastAsia="nl-BE"/>
              </w:rPr>
              <w:t>Annelies + Bert + Claude</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D211E6" w:rsidRPr="00D211E6" w:rsidRDefault="00D211E6" w:rsidP="00D211E6">
            <w:pPr>
              <w:jc w:val="center"/>
              <w:rPr>
                <w:rFonts w:ascii="Arial Unicode MS" w:eastAsia="Arial Unicode MS" w:hAnsi="Arial Unicode MS" w:cs="Arial Unicode MS"/>
                <w:b/>
                <w:bCs/>
                <w:color w:val="000000"/>
                <w:lang w:val="nl-BE" w:eastAsia="nl-BE"/>
              </w:rPr>
            </w:pPr>
            <w:r w:rsidRPr="00D211E6">
              <w:rPr>
                <w:rFonts w:ascii="Arial Unicode MS" w:eastAsia="Arial Unicode MS" w:hAnsi="Arial Unicode MS" w:cs="Arial Unicode MS" w:hint="eastAsia"/>
                <w:b/>
                <w:bCs/>
                <w:color w:val="000000"/>
                <w:lang w:val="nl-BE" w:eastAsia="nl-BE"/>
              </w:rPr>
              <w:t>Allemaal</w:t>
            </w:r>
          </w:p>
        </w:tc>
      </w:tr>
      <w:tr w:rsidR="00D211E6" w:rsidRPr="00D211E6" w:rsidTr="00D211E6">
        <w:trPr>
          <w:trHeight w:val="312"/>
        </w:trPr>
        <w:tc>
          <w:tcPr>
            <w:tcW w:w="1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211E6" w:rsidRPr="00D211E6" w:rsidRDefault="00D211E6" w:rsidP="00D211E6">
            <w:pPr>
              <w:jc w:val="center"/>
              <w:rPr>
                <w:rFonts w:ascii="Arial Unicode MS" w:eastAsia="Arial Unicode MS" w:hAnsi="Arial Unicode MS" w:cs="Arial Unicode MS"/>
                <w:b/>
                <w:bCs/>
                <w:color w:val="000000"/>
                <w:lang w:val="nl-BE" w:eastAsia="nl-BE"/>
              </w:rPr>
            </w:pPr>
            <w:proofErr w:type="spellStart"/>
            <w:r w:rsidRPr="00D211E6">
              <w:rPr>
                <w:rFonts w:ascii="Arial Unicode MS" w:eastAsia="Arial Unicode MS" w:hAnsi="Arial Unicode MS" w:cs="Arial Unicode MS" w:hint="eastAsia"/>
                <w:b/>
                <w:bCs/>
                <w:color w:val="000000"/>
                <w:lang w:val="en-GB" w:eastAsia="nl-BE"/>
              </w:rPr>
              <w:t>Beleid</w:t>
            </w:r>
            <w:proofErr w:type="spellEnd"/>
            <w:r w:rsidRPr="00D211E6">
              <w:rPr>
                <w:rFonts w:ascii="Arial Unicode MS" w:eastAsia="Arial Unicode MS" w:hAnsi="Arial Unicode MS" w:cs="Arial Unicode MS" w:hint="eastAsia"/>
                <w:b/>
                <w:bCs/>
                <w:color w:val="000000"/>
                <w:lang w:val="en-GB" w:eastAsia="nl-BE"/>
              </w:rPr>
              <w:t xml:space="preserve"> I</w:t>
            </w:r>
          </w:p>
        </w:tc>
        <w:tc>
          <w:tcPr>
            <w:tcW w:w="1900" w:type="dxa"/>
            <w:tcBorders>
              <w:top w:val="nil"/>
              <w:left w:val="nil"/>
              <w:bottom w:val="single" w:sz="8" w:space="0" w:color="auto"/>
              <w:right w:val="single" w:sz="8" w:space="0" w:color="auto"/>
            </w:tcBorders>
            <w:shd w:val="clear" w:color="auto" w:fill="auto"/>
            <w:vAlign w:val="center"/>
            <w:hideMark/>
          </w:tcPr>
          <w:p w:rsidR="00D211E6" w:rsidRPr="00D211E6" w:rsidRDefault="00D211E6" w:rsidP="00D211E6">
            <w:pPr>
              <w:jc w:val="center"/>
              <w:rPr>
                <w:rFonts w:ascii="Arial Unicode MS" w:eastAsia="Arial Unicode MS" w:hAnsi="Arial Unicode MS" w:cs="Arial Unicode MS"/>
                <w:color w:val="000000"/>
                <w:lang w:val="nl-BE" w:eastAsia="nl-BE"/>
              </w:rPr>
            </w:pPr>
            <w:r w:rsidRPr="00D211E6">
              <w:rPr>
                <w:rFonts w:ascii="Arial Unicode MS" w:eastAsia="Arial Unicode MS" w:hAnsi="Arial Unicode MS" w:cs="Arial Unicode MS" w:hint="eastAsia"/>
                <w:color w:val="000000"/>
                <w:lang w:val="nl-BE" w:eastAsia="nl-BE"/>
              </w:rPr>
              <w:t>10%</w:t>
            </w:r>
          </w:p>
        </w:tc>
        <w:tc>
          <w:tcPr>
            <w:tcW w:w="1820" w:type="dxa"/>
            <w:tcBorders>
              <w:top w:val="nil"/>
              <w:left w:val="nil"/>
              <w:bottom w:val="single" w:sz="8" w:space="0" w:color="auto"/>
              <w:right w:val="single" w:sz="8" w:space="0" w:color="auto"/>
            </w:tcBorders>
            <w:shd w:val="clear" w:color="auto" w:fill="auto"/>
            <w:vAlign w:val="center"/>
            <w:hideMark/>
          </w:tcPr>
          <w:p w:rsidR="00D211E6" w:rsidRPr="00D211E6" w:rsidRDefault="00D211E6" w:rsidP="00D211E6">
            <w:pPr>
              <w:jc w:val="center"/>
              <w:rPr>
                <w:rFonts w:ascii="Arial Unicode MS" w:eastAsia="Arial Unicode MS" w:hAnsi="Arial Unicode MS" w:cs="Arial Unicode MS"/>
                <w:color w:val="000000"/>
                <w:lang w:val="nl-BE" w:eastAsia="nl-BE"/>
              </w:rPr>
            </w:pPr>
            <w:r w:rsidRPr="00D211E6">
              <w:rPr>
                <w:rFonts w:ascii="Arial Unicode MS" w:eastAsia="Arial Unicode MS" w:hAnsi="Arial Unicode MS" w:cs="Arial Unicode MS" w:hint="eastAsia"/>
                <w:color w:val="000000"/>
                <w:lang w:val="nl-BE" w:eastAsia="nl-BE"/>
              </w:rPr>
              <w:t>30%</w:t>
            </w:r>
          </w:p>
        </w:tc>
        <w:tc>
          <w:tcPr>
            <w:tcW w:w="2480" w:type="dxa"/>
            <w:tcBorders>
              <w:top w:val="nil"/>
              <w:left w:val="nil"/>
              <w:bottom w:val="single" w:sz="8" w:space="0" w:color="auto"/>
              <w:right w:val="single" w:sz="8" w:space="0" w:color="auto"/>
            </w:tcBorders>
            <w:shd w:val="clear" w:color="auto" w:fill="auto"/>
            <w:vAlign w:val="center"/>
            <w:hideMark/>
          </w:tcPr>
          <w:p w:rsidR="00D211E6" w:rsidRPr="00D211E6" w:rsidRDefault="00D211E6" w:rsidP="00D211E6">
            <w:pPr>
              <w:jc w:val="center"/>
              <w:rPr>
                <w:rFonts w:ascii="Arial Unicode MS" w:eastAsia="Arial Unicode MS" w:hAnsi="Arial Unicode MS" w:cs="Arial Unicode MS"/>
                <w:color w:val="000000"/>
                <w:lang w:val="nl-BE" w:eastAsia="nl-BE"/>
              </w:rPr>
            </w:pPr>
            <w:r w:rsidRPr="00D211E6">
              <w:rPr>
                <w:rFonts w:ascii="Arial Unicode MS" w:eastAsia="Arial Unicode MS" w:hAnsi="Arial Unicode MS" w:cs="Arial Unicode MS" w:hint="eastAsia"/>
                <w:color w:val="000000"/>
                <w:lang w:val="nl-BE" w:eastAsia="nl-BE"/>
              </w:rPr>
              <w:t>60%</w:t>
            </w:r>
          </w:p>
        </w:tc>
        <w:tc>
          <w:tcPr>
            <w:tcW w:w="1820" w:type="dxa"/>
            <w:tcBorders>
              <w:top w:val="nil"/>
              <w:left w:val="nil"/>
              <w:bottom w:val="single" w:sz="8" w:space="0" w:color="auto"/>
              <w:right w:val="single" w:sz="8" w:space="0" w:color="auto"/>
            </w:tcBorders>
            <w:shd w:val="clear" w:color="auto" w:fill="auto"/>
            <w:vAlign w:val="center"/>
            <w:hideMark/>
          </w:tcPr>
          <w:p w:rsidR="00D211E6" w:rsidRPr="00D211E6" w:rsidRDefault="00D211E6" w:rsidP="00D211E6">
            <w:pPr>
              <w:jc w:val="center"/>
              <w:rPr>
                <w:rFonts w:ascii="Arial Unicode MS" w:eastAsia="Arial Unicode MS" w:hAnsi="Arial Unicode MS" w:cs="Arial Unicode MS"/>
                <w:color w:val="000000"/>
                <w:lang w:val="nl-BE" w:eastAsia="nl-BE"/>
              </w:rPr>
            </w:pPr>
            <w:r w:rsidRPr="00D211E6">
              <w:rPr>
                <w:rFonts w:ascii="Arial Unicode MS" w:eastAsia="Arial Unicode MS" w:hAnsi="Arial Unicode MS" w:cs="Arial Unicode MS" w:hint="eastAsia"/>
                <w:color w:val="000000"/>
                <w:lang w:val="nl-BE" w:eastAsia="nl-BE"/>
              </w:rPr>
              <w:t>100%</w:t>
            </w:r>
          </w:p>
        </w:tc>
      </w:tr>
      <w:tr w:rsidR="00D211E6" w:rsidRPr="00D211E6" w:rsidTr="00D211E6">
        <w:trPr>
          <w:trHeight w:val="312"/>
        </w:trPr>
        <w:tc>
          <w:tcPr>
            <w:tcW w:w="1820" w:type="dxa"/>
            <w:tcBorders>
              <w:top w:val="nil"/>
              <w:left w:val="single" w:sz="8" w:space="0" w:color="auto"/>
              <w:bottom w:val="single" w:sz="8" w:space="0" w:color="auto"/>
              <w:right w:val="single" w:sz="8" w:space="0" w:color="auto"/>
            </w:tcBorders>
            <w:shd w:val="clear" w:color="auto" w:fill="auto"/>
            <w:vAlign w:val="center"/>
            <w:hideMark/>
          </w:tcPr>
          <w:p w:rsidR="00D211E6" w:rsidRPr="00D211E6" w:rsidRDefault="00D211E6" w:rsidP="00D211E6">
            <w:pPr>
              <w:jc w:val="center"/>
              <w:rPr>
                <w:rFonts w:ascii="Arial Unicode MS" w:eastAsia="Arial Unicode MS" w:hAnsi="Arial Unicode MS" w:cs="Arial Unicode MS"/>
                <w:b/>
                <w:bCs/>
                <w:color w:val="000000"/>
                <w:lang w:val="nl-BE" w:eastAsia="nl-BE"/>
              </w:rPr>
            </w:pPr>
            <w:proofErr w:type="spellStart"/>
            <w:r w:rsidRPr="00D211E6">
              <w:rPr>
                <w:rFonts w:ascii="Arial Unicode MS" w:eastAsia="Arial Unicode MS" w:hAnsi="Arial Unicode MS" w:cs="Arial Unicode MS" w:hint="eastAsia"/>
                <w:b/>
                <w:bCs/>
                <w:color w:val="000000"/>
                <w:lang w:val="en-GB" w:eastAsia="nl-BE"/>
              </w:rPr>
              <w:t>Beleid</w:t>
            </w:r>
            <w:proofErr w:type="spellEnd"/>
            <w:r w:rsidRPr="00D211E6">
              <w:rPr>
                <w:rFonts w:ascii="Arial Unicode MS" w:eastAsia="Arial Unicode MS" w:hAnsi="Arial Unicode MS" w:cs="Arial Unicode MS" w:hint="eastAsia"/>
                <w:b/>
                <w:bCs/>
                <w:color w:val="000000"/>
                <w:lang w:val="en-GB" w:eastAsia="nl-BE"/>
              </w:rPr>
              <w:t xml:space="preserve"> II</w:t>
            </w:r>
          </w:p>
        </w:tc>
        <w:tc>
          <w:tcPr>
            <w:tcW w:w="1900" w:type="dxa"/>
            <w:tcBorders>
              <w:top w:val="nil"/>
              <w:left w:val="nil"/>
              <w:bottom w:val="single" w:sz="8" w:space="0" w:color="auto"/>
              <w:right w:val="single" w:sz="8" w:space="0" w:color="auto"/>
            </w:tcBorders>
            <w:shd w:val="clear" w:color="auto" w:fill="auto"/>
            <w:vAlign w:val="center"/>
            <w:hideMark/>
          </w:tcPr>
          <w:p w:rsidR="00D211E6" w:rsidRPr="00D211E6" w:rsidRDefault="00D211E6" w:rsidP="00D211E6">
            <w:pPr>
              <w:jc w:val="center"/>
              <w:rPr>
                <w:rFonts w:ascii="Arial Unicode MS" w:eastAsia="Arial Unicode MS" w:hAnsi="Arial Unicode MS" w:cs="Arial Unicode MS"/>
                <w:color w:val="000000"/>
                <w:lang w:val="nl-BE" w:eastAsia="nl-BE"/>
              </w:rPr>
            </w:pPr>
            <w:r w:rsidRPr="00D211E6">
              <w:rPr>
                <w:rFonts w:ascii="Arial Unicode MS" w:eastAsia="Arial Unicode MS" w:hAnsi="Arial Unicode MS" w:cs="Arial Unicode MS" w:hint="eastAsia"/>
                <w:color w:val="000000"/>
                <w:lang w:val="nl-BE" w:eastAsia="nl-BE"/>
              </w:rPr>
              <w:t>10%</w:t>
            </w:r>
          </w:p>
        </w:tc>
        <w:tc>
          <w:tcPr>
            <w:tcW w:w="1820" w:type="dxa"/>
            <w:tcBorders>
              <w:top w:val="nil"/>
              <w:left w:val="nil"/>
              <w:bottom w:val="single" w:sz="8" w:space="0" w:color="auto"/>
              <w:right w:val="single" w:sz="8" w:space="0" w:color="auto"/>
            </w:tcBorders>
            <w:shd w:val="clear" w:color="auto" w:fill="auto"/>
            <w:vAlign w:val="center"/>
            <w:hideMark/>
          </w:tcPr>
          <w:p w:rsidR="00D211E6" w:rsidRPr="00D211E6" w:rsidRDefault="00D211E6" w:rsidP="00D211E6">
            <w:pPr>
              <w:jc w:val="center"/>
              <w:rPr>
                <w:rFonts w:ascii="Arial Unicode MS" w:eastAsia="Arial Unicode MS" w:hAnsi="Arial Unicode MS" w:cs="Arial Unicode MS"/>
                <w:color w:val="000000"/>
                <w:lang w:val="nl-BE" w:eastAsia="nl-BE"/>
              </w:rPr>
            </w:pPr>
            <w:r w:rsidRPr="00D211E6">
              <w:rPr>
                <w:rFonts w:ascii="Arial Unicode MS" w:eastAsia="Arial Unicode MS" w:hAnsi="Arial Unicode MS" w:cs="Arial Unicode MS" w:hint="eastAsia"/>
                <w:color w:val="000000"/>
                <w:lang w:val="nl-BE" w:eastAsia="nl-BE"/>
              </w:rPr>
              <w:t>30%</w:t>
            </w:r>
          </w:p>
        </w:tc>
        <w:tc>
          <w:tcPr>
            <w:tcW w:w="2480" w:type="dxa"/>
            <w:tcBorders>
              <w:top w:val="nil"/>
              <w:left w:val="nil"/>
              <w:bottom w:val="single" w:sz="8" w:space="0" w:color="auto"/>
              <w:right w:val="single" w:sz="8" w:space="0" w:color="auto"/>
            </w:tcBorders>
            <w:shd w:val="clear" w:color="auto" w:fill="auto"/>
            <w:vAlign w:val="center"/>
            <w:hideMark/>
          </w:tcPr>
          <w:p w:rsidR="00D211E6" w:rsidRPr="00D211E6" w:rsidRDefault="00D211E6" w:rsidP="00D211E6">
            <w:pPr>
              <w:jc w:val="center"/>
              <w:rPr>
                <w:rFonts w:ascii="Arial Unicode MS" w:eastAsia="Arial Unicode MS" w:hAnsi="Arial Unicode MS" w:cs="Arial Unicode MS"/>
                <w:color w:val="000000"/>
                <w:lang w:val="nl-BE" w:eastAsia="nl-BE"/>
              </w:rPr>
            </w:pPr>
            <w:r w:rsidRPr="00D211E6">
              <w:rPr>
                <w:rFonts w:ascii="Arial Unicode MS" w:eastAsia="Arial Unicode MS" w:hAnsi="Arial Unicode MS" w:cs="Arial Unicode MS" w:hint="eastAsia"/>
                <w:color w:val="000000"/>
                <w:lang w:val="nl-BE" w:eastAsia="nl-BE"/>
              </w:rPr>
              <w:t>60%</w:t>
            </w:r>
          </w:p>
        </w:tc>
        <w:tc>
          <w:tcPr>
            <w:tcW w:w="1820" w:type="dxa"/>
            <w:tcBorders>
              <w:top w:val="nil"/>
              <w:left w:val="nil"/>
              <w:bottom w:val="single" w:sz="8" w:space="0" w:color="auto"/>
              <w:right w:val="single" w:sz="8" w:space="0" w:color="auto"/>
            </w:tcBorders>
            <w:shd w:val="clear" w:color="auto" w:fill="auto"/>
            <w:vAlign w:val="center"/>
            <w:hideMark/>
          </w:tcPr>
          <w:p w:rsidR="00D211E6" w:rsidRPr="00D211E6" w:rsidRDefault="00D211E6" w:rsidP="00D211E6">
            <w:pPr>
              <w:jc w:val="center"/>
              <w:rPr>
                <w:rFonts w:ascii="Arial Unicode MS" w:eastAsia="Arial Unicode MS" w:hAnsi="Arial Unicode MS" w:cs="Arial Unicode MS"/>
                <w:color w:val="000000"/>
                <w:lang w:val="nl-BE" w:eastAsia="nl-BE"/>
              </w:rPr>
            </w:pPr>
            <w:r w:rsidRPr="00D211E6">
              <w:rPr>
                <w:rFonts w:ascii="Arial Unicode MS" w:eastAsia="Arial Unicode MS" w:hAnsi="Arial Unicode MS" w:cs="Arial Unicode MS" w:hint="eastAsia"/>
                <w:color w:val="000000"/>
                <w:lang w:val="nl-BE" w:eastAsia="nl-BE"/>
              </w:rPr>
              <w:t>100%</w:t>
            </w:r>
          </w:p>
        </w:tc>
      </w:tr>
      <w:tr w:rsidR="00D211E6" w:rsidRPr="00D211E6" w:rsidTr="00D211E6">
        <w:trPr>
          <w:trHeight w:val="312"/>
        </w:trPr>
        <w:tc>
          <w:tcPr>
            <w:tcW w:w="1820" w:type="dxa"/>
            <w:tcBorders>
              <w:top w:val="nil"/>
              <w:left w:val="single" w:sz="8" w:space="0" w:color="auto"/>
              <w:bottom w:val="single" w:sz="8" w:space="0" w:color="auto"/>
              <w:right w:val="single" w:sz="8" w:space="0" w:color="auto"/>
            </w:tcBorders>
            <w:shd w:val="clear" w:color="auto" w:fill="auto"/>
            <w:vAlign w:val="center"/>
            <w:hideMark/>
          </w:tcPr>
          <w:p w:rsidR="00D211E6" w:rsidRPr="00D211E6" w:rsidRDefault="00D211E6" w:rsidP="00D211E6">
            <w:pPr>
              <w:jc w:val="center"/>
              <w:rPr>
                <w:rFonts w:ascii="Arial Unicode MS" w:eastAsia="Arial Unicode MS" w:hAnsi="Arial Unicode MS" w:cs="Arial Unicode MS"/>
                <w:b/>
                <w:bCs/>
                <w:color w:val="000000"/>
                <w:lang w:val="nl-BE" w:eastAsia="nl-BE"/>
              </w:rPr>
            </w:pPr>
            <w:proofErr w:type="spellStart"/>
            <w:r w:rsidRPr="00D211E6">
              <w:rPr>
                <w:rFonts w:ascii="Arial Unicode MS" w:eastAsia="Arial Unicode MS" w:hAnsi="Arial Unicode MS" w:cs="Arial Unicode MS" w:hint="eastAsia"/>
                <w:b/>
                <w:bCs/>
                <w:color w:val="000000"/>
                <w:lang w:val="en-GB" w:eastAsia="nl-BE"/>
              </w:rPr>
              <w:t>Beleid</w:t>
            </w:r>
            <w:proofErr w:type="spellEnd"/>
            <w:r w:rsidRPr="00D211E6">
              <w:rPr>
                <w:rFonts w:ascii="Arial Unicode MS" w:eastAsia="Arial Unicode MS" w:hAnsi="Arial Unicode MS" w:cs="Arial Unicode MS" w:hint="eastAsia"/>
                <w:b/>
                <w:bCs/>
                <w:color w:val="000000"/>
                <w:lang w:val="en-GB" w:eastAsia="nl-BE"/>
              </w:rPr>
              <w:t xml:space="preserve"> III</w:t>
            </w:r>
          </w:p>
        </w:tc>
        <w:tc>
          <w:tcPr>
            <w:tcW w:w="1900" w:type="dxa"/>
            <w:tcBorders>
              <w:top w:val="nil"/>
              <w:left w:val="nil"/>
              <w:bottom w:val="single" w:sz="8" w:space="0" w:color="auto"/>
              <w:right w:val="single" w:sz="8" w:space="0" w:color="auto"/>
            </w:tcBorders>
            <w:shd w:val="clear" w:color="auto" w:fill="auto"/>
            <w:vAlign w:val="center"/>
            <w:hideMark/>
          </w:tcPr>
          <w:p w:rsidR="00D211E6" w:rsidRPr="00D211E6" w:rsidRDefault="00D211E6" w:rsidP="00D211E6">
            <w:pPr>
              <w:jc w:val="center"/>
              <w:rPr>
                <w:rFonts w:ascii="Arial Unicode MS" w:eastAsia="Arial Unicode MS" w:hAnsi="Arial Unicode MS" w:cs="Arial Unicode MS"/>
                <w:color w:val="000000"/>
                <w:lang w:val="nl-BE" w:eastAsia="nl-BE"/>
              </w:rPr>
            </w:pPr>
            <w:r w:rsidRPr="00D211E6">
              <w:rPr>
                <w:rFonts w:ascii="Arial Unicode MS" w:eastAsia="Arial Unicode MS" w:hAnsi="Arial Unicode MS" w:cs="Arial Unicode MS" w:hint="eastAsia"/>
                <w:color w:val="000000"/>
                <w:lang w:val="nl-BE" w:eastAsia="nl-BE"/>
              </w:rPr>
              <w:t>13%</w:t>
            </w:r>
          </w:p>
        </w:tc>
        <w:tc>
          <w:tcPr>
            <w:tcW w:w="1820" w:type="dxa"/>
            <w:tcBorders>
              <w:top w:val="nil"/>
              <w:left w:val="nil"/>
              <w:bottom w:val="single" w:sz="8" w:space="0" w:color="auto"/>
              <w:right w:val="single" w:sz="8" w:space="0" w:color="auto"/>
            </w:tcBorders>
            <w:shd w:val="clear" w:color="auto" w:fill="auto"/>
            <w:vAlign w:val="center"/>
            <w:hideMark/>
          </w:tcPr>
          <w:p w:rsidR="00D211E6" w:rsidRPr="00D211E6" w:rsidRDefault="00D211E6" w:rsidP="00D211E6">
            <w:pPr>
              <w:jc w:val="center"/>
              <w:rPr>
                <w:rFonts w:ascii="Arial Unicode MS" w:eastAsia="Arial Unicode MS" w:hAnsi="Arial Unicode MS" w:cs="Arial Unicode MS"/>
                <w:color w:val="000000"/>
                <w:lang w:val="nl-BE" w:eastAsia="nl-BE"/>
              </w:rPr>
            </w:pPr>
            <w:r w:rsidRPr="00D211E6">
              <w:rPr>
                <w:rFonts w:ascii="Arial Unicode MS" w:eastAsia="Arial Unicode MS" w:hAnsi="Arial Unicode MS" w:cs="Arial Unicode MS" w:hint="eastAsia"/>
                <w:color w:val="000000"/>
                <w:lang w:val="nl-BE" w:eastAsia="nl-BE"/>
              </w:rPr>
              <w:t>34%</w:t>
            </w:r>
          </w:p>
        </w:tc>
        <w:tc>
          <w:tcPr>
            <w:tcW w:w="2480" w:type="dxa"/>
            <w:tcBorders>
              <w:top w:val="nil"/>
              <w:left w:val="nil"/>
              <w:bottom w:val="single" w:sz="8" w:space="0" w:color="auto"/>
              <w:right w:val="single" w:sz="8" w:space="0" w:color="auto"/>
            </w:tcBorders>
            <w:shd w:val="clear" w:color="auto" w:fill="auto"/>
            <w:vAlign w:val="center"/>
            <w:hideMark/>
          </w:tcPr>
          <w:p w:rsidR="00D211E6" w:rsidRPr="00D211E6" w:rsidRDefault="00D211E6" w:rsidP="00D211E6">
            <w:pPr>
              <w:jc w:val="center"/>
              <w:rPr>
                <w:rFonts w:ascii="Arial Unicode MS" w:eastAsia="Arial Unicode MS" w:hAnsi="Arial Unicode MS" w:cs="Arial Unicode MS"/>
                <w:color w:val="000000"/>
                <w:lang w:val="nl-BE" w:eastAsia="nl-BE"/>
              </w:rPr>
            </w:pPr>
            <w:r w:rsidRPr="00D211E6">
              <w:rPr>
                <w:rFonts w:ascii="Arial Unicode MS" w:eastAsia="Arial Unicode MS" w:hAnsi="Arial Unicode MS" w:cs="Arial Unicode MS" w:hint="eastAsia"/>
                <w:color w:val="000000"/>
                <w:lang w:val="nl-BE" w:eastAsia="nl-BE"/>
              </w:rPr>
              <w:t>63%</w:t>
            </w:r>
          </w:p>
        </w:tc>
        <w:tc>
          <w:tcPr>
            <w:tcW w:w="1820" w:type="dxa"/>
            <w:tcBorders>
              <w:top w:val="nil"/>
              <w:left w:val="nil"/>
              <w:bottom w:val="single" w:sz="8" w:space="0" w:color="auto"/>
              <w:right w:val="single" w:sz="8" w:space="0" w:color="auto"/>
            </w:tcBorders>
            <w:shd w:val="clear" w:color="auto" w:fill="auto"/>
            <w:vAlign w:val="center"/>
            <w:hideMark/>
          </w:tcPr>
          <w:p w:rsidR="00D211E6" w:rsidRPr="00D211E6" w:rsidRDefault="00D211E6" w:rsidP="00D211E6">
            <w:pPr>
              <w:jc w:val="center"/>
              <w:rPr>
                <w:rFonts w:ascii="Arial Unicode MS" w:eastAsia="Arial Unicode MS" w:hAnsi="Arial Unicode MS" w:cs="Arial Unicode MS"/>
                <w:color w:val="000000"/>
                <w:lang w:val="nl-BE" w:eastAsia="nl-BE"/>
              </w:rPr>
            </w:pPr>
            <w:r w:rsidRPr="00D211E6">
              <w:rPr>
                <w:rFonts w:ascii="Arial Unicode MS" w:eastAsia="Arial Unicode MS" w:hAnsi="Arial Unicode MS" w:cs="Arial Unicode MS" w:hint="eastAsia"/>
                <w:color w:val="000000"/>
                <w:lang w:val="nl-BE" w:eastAsia="nl-BE"/>
              </w:rPr>
              <w:t>100%</w:t>
            </w:r>
          </w:p>
        </w:tc>
      </w:tr>
      <w:tr w:rsidR="00D211E6" w:rsidRPr="00D211E6" w:rsidTr="00D211E6">
        <w:trPr>
          <w:trHeight w:val="312"/>
        </w:trPr>
        <w:tc>
          <w:tcPr>
            <w:tcW w:w="1820" w:type="dxa"/>
            <w:tcBorders>
              <w:top w:val="nil"/>
              <w:left w:val="single" w:sz="8" w:space="0" w:color="auto"/>
              <w:bottom w:val="single" w:sz="8" w:space="0" w:color="auto"/>
              <w:right w:val="single" w:sz="8" w:space="0" w:color="auto"/>
            </w:tcBorders>
            <w:shd w:val="clear" w:color="auto" w:fill="auto"/>
            <w:vAlign w:val="center"/>
            <w:hideMark/>
          </w:tcPr>
          <w:p w:rsidR="00D211E6" w:rsidRPr="00D211E6" w:rsidRDefault="00D211E6" w:rsidP="00D211E6">
            <w:pPr>
              <w:jc w:val="center"/>
              <w:rPr>
                <w:rFonts w:ascii="Arial Unicode MS" w:eastAsia="Arial Unicode MS" w:hAnsi="Arial Unicode MS" w:cs="Arial Unicode MS"/>
                <w:b/>
                <w:bCs/>
                <w:color w:val="000000"/>
                <w:lang w:val="nl-BE" w:eastAsia="nl-BE"/>
              </w:rPr>
            </w:pPr>
            <w:proofErr w:type="spellStart"/>
            <w:r w:rsidRPr="00D211E6">
              <w:rPr>
                <w:rFonts w:ascii="Arial Unicode MS" w:eastAsia="Arial Unicode MS" w:hAnsi="Arial Unicode MS" w:cs="Arial Unicode MS" w:hint="eastAsia"/>
                <w:b/>
                <w:bCs/>
                <w:color w:val="000000"/>
                <w:lang w:val="en-GB" w:eastAsia="nl-BE"/>
              </w:rPr>
              <w:t>Beleid</w:t>
            </w:r>
            <w:proofErr w:type="spellEnd"/>
            <w:r w:rsidRPr="00D211E6">
              <w:rPr>
                <w:rFonts w:ascii="Arial Unicode MS" w:eastAsia="Arial Unicode MS" w:hAnsi="Arial Unicode MS" w:cs="Arial Unicode MS" w:hint="eastAsia"/>
                <w:b/>
                <w:bCs/>
                <w:color w:val="000000"/>
                <w:lang w:val="en-GB" w:eastAsia="nl-BE"/>
              </w:rPr>
              <w:t xml:space="preserve"> IV</w:t>
            </w:r>
          </w:p>
        </w:tc>
        <w:tc>
          <w:tcPr>
            <w:tcW w:w="1900" w:type="dxa"/>
            <w:tcBorders>
              <w:top w:val="nil"/>
              <w:left w:val="nil"/>
              <w:bottom w:val="single" w:sz="8" w:space="0" w:color="auto"/>
              <w:right w:val="single" w:sz="8" w:space="0" w:color="auto"/>
            </w:tcBorders>
            <w:shd w:val="clear" w:color="auto" w:fill="auto"/>
            <w:vAlign w:val="center"/>
            <w:hideMark/>
          </w:tcPr>
          <w:p w:rsidR="00D211E6" w:rsidRPr="00D211E6" w:rsidRDefault="00D211E6" w:rsidP="00D211E6">
            <w:pPr>
              <w:jc w:val="center"/>
              <w:rPr>
                <w:rFonts w:ascii="Arial Unicode MS" w:eastAsia="Arial Unicode MS" w:hAnsi="Arial Unicode MS" w:cs="Arial Unicode MS"/>
                <w:color w:val="000000"/>
                <w:lang w:val="nl-BE" w:eastAsia="nl-BE"/>
              </w:rPr>
            </w:pPr>
            <w:r w:rsidRPr="00D211E6">
              <w:rPr>
                <w:rFonts w:ascii="Arial Unicode MS" w:eastAsia="Arial Unicode MS" w:hAnsi="Arial Unicode MS" w:cs="Arial Unicode MS" w:hint="eastAsia"/>
                <w:color w:val="000000"/>
                <w:lang w:val="nl-BE" w:eastAsia="nl-BE"/>
              </w:rPr>
              <w:t>7%</w:t>
            </w:r>
          </w:p>
        </w:tc>
        <w:tc>
          <w:tcPr>
            <w:tcW w:w="1820" w:type="dxa"/>
            <w:tcBorders>
              <w:top w:val="nil"/>
              <w:left w:val="nil"/>
              <w:bottom w:val="single" w:sz="8" w:space="0" w:color="auto"/>
              <w:right w:val="single" w:sz="8" w:space="0" w:color="auto"/>
            </w:tcBorders>
            <w:shd w:val="clear" w:color="auto" w:fill="auto"/>
            <w:vAlign w:val="center"/>
            <w:hideMark/>
          </w:tcPr>
          <w:p w:rsidR="00D211E6" w:rsidRPr="00D211E6" w:rsidRDefault="00D211E6" w:rsidP="00D211E6">
            <w:pPr>
              <w:jc w:val="center"/>
              <w:rPr>
                <w:rFonts w:ascii="Arial Unicode MS" w:eastAsia="Arial Unicode MS" w:hAnsi="Arial Unicode MS" w:cs="Arial Unicode MS"/>
                <w:color w:val="000000"/>
                <w:lang w:val="nl-BE" w:eastAsia="nl-BE"/>
              </w:rPr>
            </w:pPr>
            <w:r w:rsidRPr="00D211E6">
              <w:rPr>
                <w:rFonts w:ascii="Arial Unicode MS" w:eastAsia="Arial Unicode MS" w:hAnsi="Arial Unicode MS" w:cs="Arial Unicode MS" w:hint="eastAsia"/>
                <w:color w:val="000000"/>
                <w:lang w:val="nl-BE" w:eastAsia="nl-BE"/>
              </w:rPr>
              <w:t>26%</w:t>
            </w:r>
          </w:p>
        </w:tc>
        <w:tc>
          <w:tcPr>
            <w:tcW w:w="2480" w:type="dxa"/>
            <w:tcBorders>
              <w:top w:val="nil"/>
              <w:left w:val="nil"/>
              <w:bottom w:val="single" w:sz="8" w:space="0" w:color="auto"/>
              <w:right w:val="single" w:sz="8" w:space="0" w:color="auto"/>
            </w:tcBorders>
            <w:shd w:val="clear" w:color="auto" w:fill="auto"/>
            <w:vAlign w:val="center"/>
            <w:hideMark/>
          </w:tcPr>
          <w:p w:rsidR="00D211E6" w:rsidRPr="00D211E6" w:rsidRDefault="00D211E6" w:rsidP="00D211E6">
            <w:pPr>
              <w:jc w:val="center"/>
              <w:rPr>
                <w:rFonts w:ascii="Arial Unicode MS" w:eastAsia="Arial Unicode MS" w:hAnsi="Arial Unicode MS" w:cs="Arial Unicode MS"/>
                <w:color w:val="000000"/>
                <w:lang w:val="nl-BE" w:eastAsia="nl-BE"/>
              </w:rPr>
            </w:pPr>
            <w:r w:rsidRPr="00D211E6">
              <w:rPr>
                <w:rFonts w:ascii="Arial Unicode MS" w:eastAsia="Arial Unicode MS" w:hAnsi="Arial Unicode MS" w:cs="Arial Unicode MS" w:hint="eastAsia"/>
                <w:color w:val="000000"/>
                <w:lang w:val="nl-BE" w:eastAsia="nl-BE"/>
              </w:rPr>
              <w:t>57%</w:t>
            </w:r>
          </w:p>
        </w:tc>
        <w:tc>
          <w:tcPr>
            <w:tcW w:w="1820" w:type="dxa"/>
            <w:tcBorders>
              <w:top w:val="nil"/>
              <w:left w:val="nil"/>
              <w:bottom w:val="single" w:sz="8" w:space="0" w:color="auto"/>
              <w:right w:val="single" w:sz="8" w:space="0" w:color="auto"/>
            </w:tcBorders>
            <w:shd w:val="clear" w:color="auto" w:fill="auto"/>
            <w:vAlign w:val="center"/>
            <w:hideMark/>
          </w:tcPr>
          <w:p w:rsidR="00D211E6" w:rsidRPr="00D211E6" w:rsidRDefault="00D211E6" w:rsidP="00D211E6">
            <w:pPr>
              <w:jc w:val="center"/>
              <w:rPr>
                <w:rFonts w:ascii="Arial Unicode MS" w:eastAsia="Arial Unicode MS" w:hAnsi="Arial Unicode MS" w:cs="Arial Unicode MS"/>
                <w:color w:val="000000"/>
                <w:lang w:val="nl-BE" w:eastAsia="nl-BE"/>
              </w:rPr>
            </w:pPr>
            <w:r w:rsidRPr="00D211E6">
              <w:rPr>
                <w:rFonts w:ascii="Arial Unicode MS" w:eastAsia="Arial Unicode MS" w:hAnsi="Arial Unicode MS" w:cs="Arial Unicode MS" w:hint="eastAsia"/>
                <w:color w:val="000000"/>
                <w:lang w:val="nl-BE" w:eastAsia="nl-BE"/>
              </w:rPr>
              <w:t>100%</w:t>
            </w:r>
          </w:p>
        </w:tc>
      </w:tr>
    </w:tbl>
    <w:p w:rsidR="00A24F62" w:rsidRDefault="00A24F62" w:rsidP="002F5F62">
      <w:pPr>
        <w:spacing w:after="160" w:line="259" w:lineRule="auto"/>
        <w:contextualSpacing/>
        <w:rPr>
          <w:rFonts w:ascii="Arial Unicode MS" w:eastAsia="Arial Unicode MS" w:hAnsi="Arial Unicode MS" w:cs="Arial Unicode MS"/>
          <w:b/>
          <w:u w:val="single"/>
          <w:lang w:val="nl-BE" w:eastAsia="en-US"/>
        </w:rPr>
      </w:pPr>
    </w:p>
    <w:p w:rsidR="00A24F62" w:rsidRDefault="003616C3" w:rsidP="002F5F62">
      <w:pPr>
        <w:spacing w:after="160" w:line="259" w:lineRule="auto"/>
        <w:contextualSpacing/>
        <w:rPr>
          <w:rFonts w:ascii="Arial Unicode MS" w:eastAsia="Arial Unicode MS" w:hAnsi="Arial Unicode MS" w:cs="Arial Unicode MS"/>
          <w:i/>
          <w:lang w:val="nl-BE" w:eastAsia="en-US"/>
        </w:rPr>
      </w:pPr>
      <w:r>
        <w:rPr>
          <w:rFonts w:ascii="Arial Unicode MS" w:eastAsia="Arial Unicode MS" w:hAnsi="Arial Unicode MS" w:cs="Arial Unicode MS"/>
          <w:i/>
          <w:lang w:val="nl-BE" w:eastAsia="en-US"/>
        </w:rPr>
        <w:t>Beleid I en II zijn dus identiek.</w:t>
      </w:r>
    </w:p>
    <w:p w:rsidR="003616C3" w:rsidRDefault="003616C3" w:rsidP="002F5F62">
      <w:pPr>
        <w:spacing w:after="160" w:line="259" w:lineRule="auto"/>
        <w:contextualSpacing/>
        <w:rPr>
          <w:rFonts w:ascii="Arial Unicode MS" w:eastAsia="Arial Unicode MS" w:hAnsi="Arial Unicode MS" w:cs="Arial Unicode MS"/>
          <w:i/>
          <w:lang w:val="nl-BE" w:eastAsia="en-US"/>
        </w:rPr>
      </w:pPr>
      <w:r>
        <w:rPr>
          <w:rFonts w:ascii="Arial Unicode MS" w:eastAsia="Arial Unicode MS" w:hAnsi="Arial Unicode MS" w:cs="Arial Unicode MS"/>
          <w:i/>
          <w:lang w:val="nl-BE" w:eastAsia="en-US"/>
        </w:rPr>
        <w:t xml:space="preserve">In Beleid III hebben de </w:t>
      </w:r>
      <w:proofErr w:type="spellStart"/>
      <w:r>
        <w:rPr>
          <w:rFonts w:ascii="Arial Unicode MS" w:eastAsia="Arial Unicode MS" w:hAnsi="Arial Unicode MS" w:cs="Arial Unicode MS"/>
          <w:i/>
          <w:lang w:val="nl-BE" w:eastAsia="en-US"/>
        </w:rPr>
        <w:t>armsten</w:t>
      </w:r>
      <w:proofErr w:type="spellEnd"/>
      <w:r>
        <w:rPr>
          <w:rFonts w:ascii="Arial Unicode MS" w:eastAsia="Arial Unicode MS" w:hAnsi="Arial Unicode MS" w:cs="Arial Unicode MS"/>
          <w:i/>
          <w:lang w:val="nl-BE" w:eastAsia="en-US"/>
        </w:rPr>
        <w:t xml:space="preserve"> een groter deel van het inkomen. Dit beleid is dus minder ongelijk I &amp; II en heeft dus een kleinere Gini-coëfficiënt.</w:t>
      </w:r>
    </w:p>
    <w:p w:rsidR="003616C3" w:rsidRDefault="003616C3" w:rsidP="002F5F62">
      <w:pPr>
        <w:spacing w:after="160" w:line="259" w:lineRule="auto"/>
        <w:contextualSpacing/>
        <w:rPr>
          <w:rFonts w:ascii="Arial Unicode MS" w:eastAsia="Arial Unicode MS" w:hAnsi="Arial Unicode MS" w:cs="Arial Unicode MS"/>
          <w:i/>
          <w:lang w:val="nl-BE" w:eastAsia="en-US"/>
        </w:rPr>
      </w:pPr>
      <w:r>
        <w:rPr>
          <w:rFonts w:ascii="Arial Unicode MS" w:eastAsia="Arial Unicode MS" w:hAnsi="Arial Unicode MS" w:cs="Arial Unicode MS"/>
          <w:i/>
          <w:lang w:val="nl-BE" w:eastAsia="en-US"/>
        </w:rPr>
        <w:t xml:space="preserve">In Beleid IV hebben de </w:t>
      </w:r>
      <w:proofErr w:type="spellStart"/>
      <w:r>
        <w:rPr>
          <w:rFonts w:ascii="Arial Unicode MS" w:eastAsia="Arial Unicode MS" w:hAnsi="Arial Unicode MS" w:cs="Arial Unicode MS"/>
          <w:i/>
          <w:lang w:val="nl-BE" w:eastAsia="en-US"/>
        </w:rPr>
        <w:t>armsten</w:t>
      </w:r>
      <w:proofErr w:type="spellEnd"/>
      <w:r>
        <w:rPr>
          <w:rFonts w:ascii="Arial Unicode MS" w:eastAsia="Arial Unicode MS" w:hAnsi="Arial Unicode MS" w:cs="Arial Unicode MS"/>
          <w:i/>
          <w:lang w:val="nl-BE" w:eastAsia="en-US"/>
        </w:rPr>
        <w:t xml:space="preserve"> een kleiner deel van het totale inkomen. Dit beleid is dus ongelijker dan I &amp; II en heeft dus een grotere Gini-coëfficiënt.</w:t>
      </w:r>
    </w:p>
    <w:p w:rsidR="003616C3" w:rsidRDefault="003616C3" w:rsidP="002F5F62">
      <w:pPr>
        <w:spacing w:after="160" w:line="259" w:lineRule="auto"/>
        <w:contextualSpacing/>
        <w:rPr>
          <w:rFonts w:ascii="Arial Unicode MS" w:eastAsia="Arial Unicode MS" w:hAnsi="Arial Unicode MS" w:cs="Arial Unicode MS"/>
          <w:i/>
          <w:lang w:val="nl-BE" w:eastAsia="en-US"/>
        </w:rPr>
      </w:pPr>
      <w:r w:rsidRPr="003616C3">
        <w:rPr>
          <w:rFonts w:ascii="Arial Unicode MS" w:eastAsia="Arial Unicode MS" w:hAnsi="Arial Unicode MS" w:cs="Arial Unicode MS"/>
          <w:i/>
          <w:lang w:val="nl-BE" w:eastAsia="en-US"/>
        </w:rPr>
        <w:sym w:font="Wingdings" w:char="F0E8"/>
      </w:r>
      <w:r>
        <w:rPr>
          <w:rFonts w:ascii="Arial Unicode MS" w:eastAsia="Arial Unicode MS" w:hAnsi="Arial Unicode MS" w:cs="Arial Unicode MS"/>
          <w:i/>
          <w:lang w:val="nl-BE" w:eastAsia="en-US"/>
        </w:rPr>
        <w:t xml:space="preserve"> De Gini-coëfficiënten van klein naar groot gerangschikt zijn dus: III &lt; I = II &lt; IV . Antwoord B is bijgevolg correct. </w:t>
      </w:r>
    </w:p>
    <w:p w:rsidR="003C28D2" w:rsidRDefault="003C28D2" w:rsidP="003C28D2">
      <w:pPr>
        <w:spacing w:after="160" w:line="259" w:lineRule="auto"/>
        <w:contextualSpacing/>
        <w:rPr>
          <w:rFonts w:ascii="Arial Unicode MS" w:eastAsia="Arial Unicode MS" w:hAnsi="Arial Unicode MS" w:cs="Arial Unicode MS"/>
          <w:b/>
          <w:i/>
          <w:lang w:val="nl-BE" w:eastAsia="en-US"/>
        </w:rPr>
      </w:pPr>
    </w:p>
    <w:p w:rsidR="003C28D2" w:rsidRDefault="003C28D2" w:rsidP="003C28D2">
      <w:pPr>
        <w:spacing w:after="160" w:line="259" w:lineRule="auto"/>
        <w:contextualSpacing/>
        <w:rPr>
          <w:rFonts w:ascii="Arial Unicode MS" w:eastAsia="Arial Unicode MS" w:hAnsi="Arial Unicode MS" w:cs="Arial Unicode MS"/>
          <w:b/>
          <w:i/>
          <w:lang w:val="nl-BE" w:eastAsia="en-US"/>
        </w:rPr>
      </w:pPr>
      <w:r>
        <w:rPr>
          <w:rFonts w:ascii="Arial Unicode MS" w:eastAsia="Arial Unicode MS" w:hAnsi="Arial Unicode MS" w:cs="Arial Unicode MS"/>
          <w:b/>
          <w:i/>
          <w:lang w:val="nl-BE" w:eastAsia="en-US"/>
        </w:rPr>
        <w:t xml:space="preserve">Tweede intuïtieve </w:t>
      </w:r>
      <w:r w:rsidRPr="00E33436">
        <w:rPr>
          <w:rFonts w:ascii="Arial Unicode MS" w:eastAsia="Arial Unicode MS" w:hAnsi="Arial Unicode MS" w:cs="Arial Unicode MS"/>
          <w:b/>
          <w:i/>
          <w:lang w:val="nl-BE" w:eastAsia="en-US"/>
        </w:rPr>
        <w:t>methode</w:t>
      </w:r>
    </w:p>
    <w:p w:rsidR="003C28D2" w:rsidRDefault="003C28D2" w:rsidP="003C28D2">
      <w:pPr>
        <w:spacing w:after="160" w:line="259" w:lineRule="auto"/>
        <w:contextualSpacing/>
        <w:rPr>
          <w:rFonts w:ascii="Arial Unicode MS" w:eastAsia="Arial Unicode MS" w:hAnsi="Arial Unicode MS" w:cs="Arial Unicode MS"/>
          <w:i/>
          <w:lang w:val="nl-BE" w:eastAsia="en-US"/>
        </w:rPr>
      </w:pPr>
      <w:r>
        <w:rPr>
          <w:rFonts w:ascii="Arial Unicode MS" w:eastAsia="Arial Unicode MS" w:hAnsi="Arial Unicode MS" w:cs="Arial Unicode MS"/>
          <w:i/>
          <w:lang w:val="nl-BE" w:eastAsia="en-US"/>
        </w:rPr>
        <w:t>Daar II het dubbele is van I blijft de ongelijkheid de zelfde I=II. In vergelijking met I is er in III een absolute verbetering die des te hoger is als men armer is. In relatieve termen is het verschil in vooruitgang nog meer uitgesproken. III&lt;I=II</w:t>
      </w:r>
    </w:p>
    <w:p w:rsidR="003C28D2" w:rsidRDefault="003C28D2" w:rsidP="003C28D2">
      <w:pPr>
        <w:spacing w:after="160" w:line="259" w:lineRule="auto"/>
        <w:contextualSpacing/>
        <w:rPr>
          <w:rFonts w:ascii="Arial Unicode MS" w:eastAsia="Arial Unicode MS" w:hAnsi="Arial Unicode MS" w:cs="Arial Unicode MS"/>
          <w:i/>
          <w:lang w:val="nl-BE" w:eastAsia="en-US"/>
        </w:rPr>
      </w:pPr>
      <w:r>
        <w:rPr>
          <w:rFonts w:ascii="Arial Unicode MS" w:eastAsia="Arial Unicode MS" w:hAnsi="Arial Unicode MS" w:cs="Arial Unicode MS"/>
          <w:i/>
          <w:lang w:val="nl-BE" w:eastAsia="en-US"/>
        </w:rPr>
        <w:t>In IV is er voor iedereen vooruitgang in vergelijking met I maar hoe rijker hoe groter de relatieve ( procentuele) vooruitgang. Dus III&lt;I=II&lt;IV</w:t>
      </w:r>
    </w:p>
    <w:p w:rsidR="00A24F62" w:rsidRDefault="00A24F62" w:rsidP="002F5F62">
      <w:pPr>
        <w:spacing w:after="160" w:line="259" w:lineRule="auto"/>
        <w:contextualSpacing/>
        <w:rPr>
          <w:rFonts w:ascii="Arial Unicode MS" w:eastAsia="Arial Unicode MS" w:hAnsi="Arial Unicode MS" w:cs="Arial Unicode MS"/>
          <w:b/>
          <w:u w:val="single"/>
          <w:lang w:val="nl-BE" w:eastAsia="en-US"/>
        </w:rPr>
      </w:pPr>
    </w:p>
    <w:p w:rsidR="003616C3" w:rsidRDefault="00AC58E4" w:rsidP="003616C3">
      <w:pPr>
        <w:spacing w:after="160" w:line="259" w:lineRule="auto"/>
        <w:contextualSpacing/>
        <w:rPr>
          <w:rFonts w:ascii="Arial Unicode MS" w:eastAsia="Arial Unicode MS" w:hAnsi="Arial Unicode MS" w:cs="Arial Unicode MS"/>
          <w:b/>
          <w:u w:val="single"/>
          <w:lang w:val="nl-BE" w:eastAsia="en-US"/>
        </w:rPr>
      </w:pPr>
      <w:r w:rsidRPr="005C6264">
        <w:rPr>
          <w:rFonts w:ascii="Arial Unicode MS" w:eastAsia="Arial Unicode MS" w:hAnsi="Arial Unicode MS" w:cs="Arial Unicode MS"/>
          <w:b/>
          <w:u w:val="single"/>
          <w:lang w:val="nl-BE" w:eastAsia="en-US"/>
        </w:rPr>
        <w:t>Vraag 2</w:t>
      </w:r>
      <w:r w:rsidR="00907E23">
        <w:rPr>
          <w:rFonts w:ascii="Arial Unicode MS" w:eastAsia="Arial Unicode MS" w:hAnsi="Arial Unicode MS" w:cs="Arial Unicode MS"/>
          <w:b/>
          <w:u w:val="single"/>
          <w:lang w:val="nl-BE" w:eastAsia="en-US"/>
        </w:rPr>
        <w:t>3</w:t>
      </w:r>
    </w:p>
    <w:p w:rsidR="00A24F62" w:rsidRPr="003616C3" w:rsidRDefault="00AC58E4" w:rsidP="003616C3">
      <w:pPr>
        <w:spacing w:after="160" w:line="259" w:lineRule="auto"/>
        <w:contextualSpacing/>
        <w:rPr>
          <w:rFonts w:ascii="Arial Unicode MS" w:eastAsia="Arial Unicode MS" w:hAnsi="Arial Unicode MS" w:cs="Arial Unicode MS"/>
          <w:b/>
          <w:u w:val="single"/>
          <w:lang w:val="nl-BE" w:eastAsia="en-US"/>
        </w:rPr>
      </w:pPr>
      <w:r w:rsidRPr="00A24F62">
        <w:rPr>
          <w:rFonts w:ascii="Arial Unicode MS" w:eastAsia="Arial Unicode MS" w:hAnsi="Arial Unicode MS" w:cs="Arial Unicode MS"/>
        </w:rPr>
        <w:t xml:space="preserve">Indien er een  markt bestond voor aanvullende werkloosheidsverzekeringen </w:t>
      </w:r>
    </w:p>
    <w:p w:rsidR="00AC58E4" w:rsidRPr="00C02501" w:rsidRDefault="00AC58E4" w:rsidP="006F4C43">
      <w:pPr>
        <w:pStyle w:val="Geenafstand"/>
        <w:numPr>
          <w:ilvl w:val="0"/>
          <w:numId w:val="30"/>
        </w:numPr>
        <w:rPr>
          <w:rFonts w:ascii="Arial Unicode MS" w:eastAsia="Arial Unicode MS" w:hAnsi="Arial Unicode MS" w:cs="Arial Unicode MS"/>
          <w:b/>
          <w:sz w:val="20"/>
        </w:rPr>
      </w:pPr>
      <w:r w:rsidRPr="00C02501">
        <w:rPr>
          <w:rFonts w:ascii="Arial Unicode MS" w:eastAsia="Arial Unicode MS" w:hAnsi="Arial Unicode MS" w:cs="Arial Unicode MS"/>
          <w:b/>
          <w:sz w:val="20"/>
        </w:rPr>
        <w:t xml:space="preserve">zou er zich een probleem stellen van averechtse selectie én een probleem van </w:t>
      </w:r>
      <w:proofErr w:type="spellStart"/>
      <w:r w:rsidRPr="00C02501">
        <w:rPr>
          <w:rFonts w:ascii="Arial Unicode MS" w:eastAsia="Arial Unicode MS" w:hAnsi="Arial Unicode MS" w:cs="Arial Unicode MS"/>
          <w:b/>
          <w:sz w:val="20"/>
        </w:rPr>
        <w:t>moral</w:t>
      </w:r>
      <w:proofErr w:type="spellEnd"/>
      <w:r w:rsidRPr="00C02501">
        <w:rPr>
          <w:rFonts w:ascii="Arial Unicode MS" w:eastAsia="Arial Unicode MS" w:hAnsi="Arial Unicode MS" w:cs="Arial Unicode MS"/>
          <w:b/>
          <w:sz w:val="20"/>
        </w:rPr>
        <w:t xml:space="preserve"> hazard.</w:t>
      </w:r>
    </w:p>
    <w:p w:rsidR="00AC58E4" w:rsidRPr="00A24F62" w:rsidRDefault="00AC58E4" w:rsidP="006F4C43">
      <w:pPr>
        <w:pStyle w:val="Geenafstand"/>
        <w:numPr>
          <w:ilvl w:val="0"/>
          <w:numId w:val="30"/>
        </w:numPr>
        <w:rPr>
          <w:rFonts w:ascii="Arial Unicode MS" w:eastAsia="Arial Unicode MS" w:hAnsi="Arial Unicode MS" w:cs="Arial Unicode MS"/>
          <w:sz w:val="20"/>
        </w:rPr>
      </w:pPr>
      <w:r w:rsidRPr="00A24F62">
        <w:rPr>
          <w:rFonts w:ascii="Arial Unicode MS" w:eastAsia="Arial Unicode MS" w:hAnsi="Arial Unicode MS" w:cs="Arial Unicode MS"/>
          <w:sz w:val="20"/>
        </w:rPr>
        <w:t>zou er zich enkel een probleem van averechtse selectie stellen.</w:t>
      </w:r>
    </w:p>
    <w:p w:rsidR="00AC58E4" w:rsidRPr="00A24F62" w:rsidRDefault="00AC58E4" w:rsidP="006F4C43">
      <w:pPr>
        <w:pStyle w:val="Geenafstand"/>
        <w:numPr>
          <w:ilvl w:val="0"/>
          <w:numId w:val="30"/>
        </w:numPr>
        <w:rPr>
          <w:rFonts w:ascii="Arial Unicode MS" w:eastAsia="Arial Unicode MS" w:hAnsi="Arial Unicode MS" w:cs="Arial Unicode MS"/>
          <w:sz w:val="20"/>
        </w:rPr>
      </w:pPr>
      <w:r w:rsidRPr="00A24F62">
        <w:rPr>
          <w:rFonts w:ascii="Arial Unicode MS" w:eastAsia="Arial Unicode MS" w:hAnsi="Arial Unicode MS" w:cs="Arial Unicode MS"/>
          <w:sz w:val="20"/>
        </w:rPr>
        <w:t xml:space="preserve">zou er zich enkel een probleem van </w:t>
      </w:r>
      <w:proofErr w:type="spellStart"/>
      <w:r w:rsidRPr="00A24F62">
        <w:rPr>
          <w:rFonts w:ascii="Arial Unicode MS" w:eastAsia="Arial Unicode MS" w:hAnsi="Arial Unicode MS" w:cs="Arial Unicode MS"/>
          <w:sz w:val="20"/>
        </w:rPr>
        <w:t>moral</w:t>
      </w:r>
      <w:proofErr w:type="spellEnd"/>
      <w:r w:rsidRPr="00A24F62">
        <w:rPr>
          <w:rFonts w:ascii="Arial Unicode MS" w:eastAsia="Arial Unicode MS" w:hAnsi="Arial Unicode MS" w:cs="Arial Unicode MS"/>
          <w:sz w:val="20"/>
        </w:rPr>
        <w:t xml:space="preserve"> hazard stellen.</w:t>
      </w:r>
    </w:p>
    <w:p w:rsidR="00AC58E4" w:rsidRPr="00A24F62" w:rsidRDefault="00AC58E4" w:rsidP="006F4C43">
      <w:pPr>
        <w:pStyle w:val="Geenafstand"/>
        <w:numPr>
          <w:ilvl w:val="0"/>
          <w:numId w:val="30"/>
        </w:numPr>
        <w:rPr>
          <w:rFonts w:ascii="Arial Unicode MS" w:eastAsia="Arial Unicode MS" w:hAnsi="Arial Unicode MS" w:cs="Arial Unicode MS"/>
          <w:sz w:val="20"/>
        </w:rPr>
      </w:pPr>
      <w:r w:rsidRPr="00A24F62">
        <w:rPr>
          <w:rFonts w:ascii="Arial Unicode MS" w:eastAsia="Arial Unicode MS" w:hAnsi="Arial Unicode MS" w:cs="Arial Unicode MS"/>
          <w:sz w:val="20"/>
        </w:rPr>
        <w:t xml:space="preserve">zou er zich noch een probleem van averechtse selectie noch één van </w:t>
      </w:r>
      <w:proofErr w:type="spellStart"/>
      <w:r w:rsidRPr="00A24F62">
        <w:rPr>
          <w:rFonts w:ascii="Arial Unicode MS" w:eastAsia="Arial Unicode MS" w:hAnsi="Arial Unicode MS" w:cs="Arial Unicode MS"/>
          <w:sz w:val="20"/>
        </w:rPr>
        <w:t>moral</w:t>
      </w:r>
      <w:proofErr w:type="spellEnd"/>
      <w:r w:rsidRPr="00A24F62">
        <w:rPr>
          <w:rFonts w:ascii="Arial Unicode MS" w:eastAsia="Arial Unicode MS" w:hAnsi="Arial Unicode MS" w:cs="Arial Unicode MS"/>
          <w:sz w:val="20"/>
        </w:rPr>
        <w:t xml:space="preserve"> hazard stellen.</w:t>
      </w:r>
    </w:p>
    <w:p w:rsidR="002F5F62" w:rsidRDefault="002F5F62" w:rsidP="00A24F62">
      <w:pPr>
        <w:pStyle w:val="Geenafstand"/>
        <w:rPr>
          <w:rFonts w:ascii="Arial Unicode MS" w:eastAsia="Arial Unicode MS" w:hAnsi="Arial Unicode MS" w:cs="Arial Unicode MS"/>
          <w:sz w:val="20"/>
        </w:rPr>
      </w:pPr>
    </w:p>
    <w:p w:rsidR="003616C3" w:rsidRDefault="003616C3" w:rsidP="00A24F62">
      <w:pPr>
        <w:pStyle w:val="Geenafstand"/>
        <w:rPr>
          <w:rFonts w:ascii="Arial Unicode MS" w:eastAsia="Arial Unicode MS" w:hAnsi="Arial Unicode MS" w:cs="Arial Unicode MS"/>
          <w:i/>
          <w:sz w:val="20"/>
        </w:rPr>
      </w:pPr>
      <w:r>
        <w:rPr>
          <w:rFonts w:ascii="Arial Unicode MS" w:eastAsia="Arial Unicode MS" w:hAnsi="Arial Unicode MS" w:cs="Arial Unicode MS"/>
          <w:i/>
          <w:sz w:val="20"/>
        </w:rPr>
        <w:lastRenderedPageBreak/>
        <w:t>Correctie:</w:t>
      </w:r>
    </w:p>
    <w:p w:rsidR="00A24F62" w:rsidRDefault="00D57D69" w:rsidP="00A24F62">
      <w:pPr>
        <w:pStyle w:val="Geenafstand"/>
        <w:rPr>
          <w:rFonts w:ascii="Arial Unicode MS" w:eastAsia="Arial Unicode MS" w:hAnsi="Arial Unicode MS" w:cs="Arial Unicode MS"/>
          <w:i/>
          <w:sz w:val="20"/>
        </w:rPr>
      </w:pPr>
      <w:r>
        <w:rPr>
          <w:rFonts w:ascii="Arial Unicode MS" w:eastAsia="Arial Unicode MS" w:hAnsi="Arial Unicode MS" w:cs="Arial Unicode MS"/>
          <w:i/>
          <w:sz w:val="20"/>
        </w:rPr>
        <w:t xml:space="preserve">Averechtse selectie en </w:t>
      </w:r>
      <w:proofErr w:type="spellStart"/>
      <w:r>
        <w:rPr>
          <w:rFonts w:ascii="Arial Unicode MS" w:eastAsia="Arial Unicode MS" w:hAnsi="Arial Unicode MS" w:cs="Arial Unicode MS"/>
          <w:i/>
          <w:sz w:val="20"/>
        </w:rPr>
        <w:t>moral</w:t>
      </w:r>
      <w:proofErr w:type="spellEnd"/>
      <w:r>
        <w:rPr>
          <w:rFonts w:ascii="Arial Unicode MS" w:eastAsia="Arial Unicode MS" w:hAnsi="Arial Unicode MS" w:cs="Arial Unicode MS"/>
          <w:i/>
          <w:sz w:val="20"/>
        </w:rPr>
        <w:t xml:space="preserve"> hazard zijn beiden het gevolg van het bestaan van asymmetrische informatie. </w:t>
      </w:r>
      <w:r w:rsidRPr="00D57D69">
        <w:rPr>
          <w:rFonts w:ascii="Arial Unicode MS" w:eastAsia="Arial Unicode MS" w:hAnsi="Arial Unicode MS" w:cs="Arial Unicode MS"/>
          <w:i/>
          <w:sz w:val="20"/>
        </w:rPr>
        <w:t xml:space="preserve">Averechtse selectie is het proces waarbij de prijs en de hoeveelheid van </w:t>
      </w:r>
      <w:r>
        <w:rPr>
          <w:rFonts w:ascii="Arial Unicode MS" w:eastAsia="Arial Unicode MS" w:hAnsi="Arial Unicode MS" w:cs="Arial Unicode MS"/>
          <w:i/>
          <w:sz w:val="20"/>
        </w:rPr>
        <w:t>een goed of dienst</w:t>
      </w:r>
      <w:r w:rsidRPr="00D57D69">
        <w:rPr>
          <w:rFonts w:ascii="Arial Unicode MS" w:eastAsia="Arial Unicode MS" w:hAnsi="Arial Unicode MS" w:cs="Arial Unicode MS"/>
          <w:i/>
          <w:sz w:val="20"/>
        </w:rPr>
        <w:t xml:space="preserve"> aangeboden in een bepaalde markt beïnvloed wordt doordat één partij meer informatie heeft dan de andere. Hierdoor ontstaat het gevaar dat de markt voor het goed of dienst verdwijnt. </w:t>
      </w:r>
      <w:r>
        <w:rPr>
          <w:rFonts w:ascii="Arial Unicode MS" w:eastAsia="Arial Unicode MS" w:hAnsi="Arial Unicode MS" w:cs="Arial Unicode MS"/>
          <w:i/>
          <w:sz w:val="20"/>
        </w:rPr>
        <w:t xml:space="preserve">Een veel gebruikt voorbeeld is de verzekeringsmarkt. </w:t>
      </w:r>
    </w:p>
    <w:p w:rsidR="00D57D69" w:rsidRDefault="00D57D69" w:rsidP="00A24F62">
      <w:pPr>
        <w:pStyle w:val="Geenafstand"/>
        <w:rPr>
          <w:rFonts w:ascii="Arial Unicode MS" w:eastAsia="Arial Unicode MS" w:hAnsi="Arial Unicode MS" w:cs="Arial Unicode MS"/>
          <w:i/>
          <w:sz w:val="20"/>
        </w:rPr>
      </w:pPr>
      <w:r>
        <w:rPr>
          <w:rFonts w:ascii="Arial Unicode MS" w:eastAsia="Arial Unicode MS" w:hAnsi="Arial Unicode MS" w:cs="Arial Unicode MS"/>
          <w:i/>
          <w:sz w:val="20"/>
        </w:rPr>
        <w:t xml:space="preserve">Als een bepaalde verzekering tegen een vaste prijs wordt aangeboden aan alle klanten, zullen hoge risico’s goedkoop verzekerd zijn en lage risico’s duur. Hierdoor zullen lage risico’s zich minder gaan verzekeren. Waardoor de verzekeraar de premie zal moeten laten stijgen om uit de kosten te geraken. Hierdoor zullen </w:t>
      </w:r>
      <w:r w:rsidR="0064602B">
        <w:rPr>
          <w:rFonts w:ascii="Arial Unicode MS" w:eastAsia="Arial Unicode MS" w:hAnsi="Arial Unicode MS" w:cs="Arial Unicode MS"/>
          <w:i/>
          <w:sz w:val="20"/>
        </w:rPr>
        <w:t xml:space="preserve">op den duur </w:t>
      </w:r>
      <w:r>
        <w:rPr>
          <w:rFonts w:ascii="Arial Unicode MS" w:eastAsia="Arial Unicode MS" w:hAnsi="Arial Unicode MS" w:cs="Arial Unicode MS"/>
          <w:i/>
          <w:sz w:val="20"/>
        </w:rPr>
        <w:t xml:space="preserve">de minst slechte van de </w:t>
      </w:r>
      <w:r w:rsidR="0064602B">
        <w:rPr>
          <w:rFonts w:ascii="Arial Unicode MS" w:eastAsia="Arial Unicode MS" w:hAnsi="Arial Unicode MS" w:cs="Arial Unicode MS"/>
          <w:i/>
          <w:sz w:val="20"/>
        </w:rPr>
        <w:t xml:space="preserve">hoge risico’s zich ook niet meer verzekeren, waardoor de premie nog meer stijgt </w:t>
      </w:r>
      <w:proofErr w:type="spellStart"/>
      <w:r w:rsidR="0064602B">
        <w:rPr>
          <w:rFonts w:ascii="Arial Unicode MS" w:eastAsia="Arial Unicode MS" w:hAnsi="Arial Unicode MS" w:cs="Arial Unicode MS"/>
          <w:i/>
          <w:sz w:val="20"/>
        </w:rPr>
        <w:t>enz</w:t>
      </w:r>
      <w:proofErr w:type="spellEnd"/>
      <w:r w:rsidR="0064602B">
        <w:rPr>
          <w:rFonts w:ascii="Arial Unicode MS" w:eastAsia="Arial Unicode MS" w:hAnsi="Arial Unicode MS" w:cs="Arial Unicode MS"/>
          <w:i/>
          <w:sz w:val="20"/>
        </w:rPr>
        <w:t>… uiteindelijk wordt de premie nodig om uit de kosten te geraken zo hoog, dat niemand zich nog verzekert.</w:t>
      </w:r>
    </w:p>
    <w:p w:rsidR="0064602B" w:rsidRDefault="0064602B" w:rsidP="00A24F62">
      <w:pPr>
        <w:pStyle w:val="Geenafstand"/>
        <w:rPr>
          <w:rFonts w:ascii="Arial Unicode MS" w:eastAsia="Arial Unicode MS" w:hAnsi="Arial Unicode MS" w:cs="Arial Unicode MS"/>
          <w:i/>
          <w:sz w:val="20"/>
        </w:rPr>
      </w:pPr>
      <w:r>
        <w:rPr>
          <w:rFonts w:ascii="Arial Unicode MS" w:eastAsia="Arial Unicode MS" w:hAnsi="Arial Unicode MS" w:cs="Arial Unicode MS"/>
          <w:i/>
          <w:sz w:val="20"/>
        </w:rPr>
        <w:t>Samengevat: de klanten hebben meer informatie over hun risico dan de verzekeringsmaatschappij. Door die informatie-asymmetrie zullen slechte risico’s zich meer aanmelden dan goed risico’s, waardoor uiteindelijk de markt dreigt te verdwijnen.</w:t>
      </w:r>
    </w:p>
    <w:p w:rsidR="0064602B" w:rsidRDefault="0064602B" w:rsidP="00A24F62">
      <w:pPr>
        <w:pStyle w:val="Geenafstand"/>
        <w:rPr>
          <w:rFonts w:ascii="Arial Unicode MS" w:eastAsia="Arial Unicode MS" w:hAnsi="Arial Unicode MS" w:cs="Arial Unicode MS"/>
          <w:i/>
          <w:sz w:val="20"/>
        </w:rPr>
      </w:pPr>
    </w:p>
    <w:p w:rsidR="0064602B" w:rsidRDefault="0064602B" w:rsidP="00A24F62">
      <w:pPr>
        <w:pStyle w:val="Geenafstand"/>
        <w:rPr>
          <w:rFonts w:ascii="Arial Unicode MS" w:eastAsia="Arial Unicode MS" w:hAnsi="Arial Unicode MS" w:cs="Arial Unicode MS"/>
          <w:i/>
          <w:sz w:val="20"/>
        </w:rPr>
      </w:pPr>
      <w:r>
        <w:rPr>
          <w:rFonts w:ascii="Arial Unicode MS" w:eastAsia="Arial Unicode MS" w:hAnsi="Arial Unicode MS" w:cs="Arial Unicode MS"/>
          <w:i/>
          <w:sz w:val="20"/>
        </w:rPr>
        <w:t>Toegepast op werkloosheidsverzekeringen: Als iedereen zich tegen werkloosheid kon verzekeren, zouden de mensen met meest kans op werkloosheid zich meer aanmelden, dan mensen met weinig kans op werkloosheid. Immers, voor mensen die weten dat de kans dat ze werkloos zullen worden heel klein is, zal de premie die ze moeten betalen in</w:t>
      </w:r>
      <w:r w:rsidR="00EF5C49">
        <w:rPr>
          <w:rFonts w:ascii="Arial Unicode MS" w:eastAsia="Arial Unicode MS" w:hAnsi="Arial Unicode MS" w:cs="Arial Unicode MS"/>
          <w:i/>
          <w:sz w:val="20"/>
        </w:rPr>
        <w:t xml:space="preserve"> verhouding te hoog zijn. M</w:t>
      </w:r>
      <w:r>
        <w:rPr>
          <w:rFonts w:ascii="Arial Unicode MS" w:eastAsia="Arial Unicode MS" w:hAnsi="Arial Unicode MS" w:cs="Arial Unicode MS"/>
          <w:i/>
          <w:sz w:val="20"/>
        </w:rPr>
        <w:t xml:space="preserve">ensen die een grote kans op werkloosheid hebben, betalen de premie met plezier. Echter, als alleen mensen met hoge kans op werkloosheid zich verzekeren, wordt de kans dat de verzekeraar moet uitbetalen ook veel groter. Dus zal de verzekeraar de premies moeten doen stijgen om genoeg geld te hebben om uit te kunnen betalen. Het proces van aantrekken van slechte </w:t>
      </w:r>
      <w:proofErr w:type="spellStart"/>
      <w:r>
        <w:rPr>
          <w:rFonts w:ascii="Arial Unicode MS" w:eastAsia="Arial Unicode MS" w:hAnsi="Arial Unicode MS" w:cs="Arial Unicode MS"/>
          <w:i/>
          <w:sz w:val="20"/>
        </w:rPr>
        <w:t>ipv</w:t>
      </w:r>
      <w:proofErr w:type="spellEnd"/>
      <w:r>
        <w:rPr>
          <w:rFonts w:ascii="Arial Unicode MS" w:eastAsia="Arial Unicode MS" w:hAnsi="Arial Unicode MS" w:cs="Arial Unicode MS"/>
          <w:i/>
          <w:sz w:val="20"/>
        </w:rPr>
        <w:t xml:space="preserve"> goede risico’s en de hieruit voortvloeiende noodzakelijke prijsaanpassingen, is averechtse selectie. Dus: een duidelijk probleem van averechtse selectie hier.</w:t>
      </w:r>
    </w:p>
    <w:p w:rsidR="0064602B" w:rsidRDefault="0064602B" w:rsidP="00A24F62">
      <w:pPr>
        <w:pStyle w:val="Geenafstand"/>
        <w:rPr>
          <w:rFonts w:ascii="Arial Unicode MS" w:eastAsia="Arial Unicode MS" w:hAnsi="Arial Unicode MS" w:cs="Arial Unicode MS"/>
          <w:i/>
          <w:sz w:val="20"/>
        </w:rPr>
      </w:pPr>
    </w:p>
    <w:p w:rsidR="0064602B" w:rsidRDefault="0064602B" w:rsidP="00A24F62">
      <w:pPr>
        <w:pStyle w:val="Geenafstand"/>
        <w:rPr>
          <w:rFonts w:ascii="Arial Unicode MS" w:eastAsia="Arial Unicode MS" w:hAnsi="Arial Unicode MS" w:cs="Arial Unicode MS"/>
          <w:i/>
          <w:sz w:val="20"/>
        </w:rPr>
      </w:pPr>
      <w:proofErr w:type="spellStart"/>
      <w:r>
        <w:rPr>
          <w:rFonts w:ascii="Arial Unicode MS" w:eastAsia="Arial Unicode MS" w:hAnsi="Arial Unicode MS" w:cs="Arial Unicode MS"/>
          <w:i/>
          <w:sz w:val="20"/>
        </w:rPr>
        <w:t>Moral</w:t>
      </w:r>
      <w:proofErr w:type="spellEnd"/>
      <w:r>
        <w:rPr>
          <w:rFonts w:ascii="Arial Unicode MS" w:eastAsia="Arial Unicode MS" w:hAnsi="Arial Unicode MS" w:cs="Arial Unicode MS"/>
          <w:i/>
          <w:sz w:val="20"/>
        </w:rPr>
        <w:t xml:space="preserve"> hazard is ook een gevolg van asymmetrische informatie. Het verwijst naar het fenomeen dat economische agenten meer risicovol gedrag vertonen als ze weten dat de negatieve gevolgen van dat risicovolle gedrag niet ter hunner laste is. Het feit dat iemand met een full omnium verzekering iets minder voorzichtig rijdt in vergelijking met iemand wiens auto niet verzekerd is voor eigen schade, is hier een voorbeeld van.</w:t>
      </w:r>
    </w:p>
    <w:p w:rsidR="0064602B" w:rsidRDefault="0064602B" w:rsidP="00A24F62">
      <w:pPr>
        <w:pStyle w:val="Geenafstand"/>
        <w:rPr>
          <w:rFonts w:ascii="Arial Unicode MS" w:eastAsia="Arial Unicode MS" w:hAnsi="Arial Unicode MS" w:cs="Arial Unicode MS"/>
          <w:i/>
          <w:sz w:val="20"/>
        </w:rPr>
      </w:pPr>
    </w:p>
    <w:p w:rsidR="00C02501" w:rsidRDefault="0064602B" w:rsidP="00C02501">
      <w:pPr>
        <w:pStyle w:val="Geenafstand"/>
        <w:rPr>
          <w:rFonts w:ascii="Arial Unicode MS" w:eastAsia="Arial Unicode MS" w:hAnsi="Arial Unicode MS" w:cs="Arial Unicode MS"/>
          <w:i/>
          <w:sz w:val="20"/>
        </w:rPr>
      </w:pPr>
      <w:r>
        <w:rPr>
          <w:rFonts w:ascii="Arial Unicode MS" w:eastAsia="Arial Unicode MS" w:hAnsi="Arial Unicode MS" w:cs="Arial Unicode MS"/>
          <w:i/>
          <w:sz w:val="20"/>
        </w:rPr>
        <w:t xml:space="preserve">Toegepast op de werkloosheidsverzekering: het risico bestaat dat mensen hun gedrag zullen aanpassen wanneer ze weten dat ze verzekerd zijn voor werkloosheid. Ze kunnen bij wijze van spreken meer eisen van hun werkgever of </w:t>
      </w:r>
      <w:r w:rsidR="00C02501">
        <w:rPr>
          <w:rFonts w:ascii="Arial Unicode MS" w:eastAsia="Arial Unicode MS" w:hAnsi="Arial Unicode MS" w:cs="Arial Unicode MS"/>
          <w:i/>
          <w:sz w:val="20"/>
        </w:rPr>
        <w:t xml:space="preserve">hogere risico’s nemen op het werk omdat ze weten dat ze in het allerergste geval (= bij ontslag) toch worden doorbetaald door de verzekering. </w:t>
      </w:r>
      <w:r w:rsidR="002F37C1">
        <w:rPr>
          <w:rFonts w:ascii="Arial Unicode MS" w:eastAsia="Arial Unicode MS" w:hAnsi="Arial Unicode MS" w:cs="Arial Unicode MS"/>
          <w:i/>
          <w:sz w:val="20"/>
        </w:rPr>
        <w:t xml:space="preserve">Eens werkloos, kunnen ze ook minder ijverig naar werk zoeken als ze een werkloosheidsvergoeding krijgen. </w:t>
      </w:r>
      <w:r w:rsidR="00C02501">
        <w:rPr>
          <w:rFonts w:ascii="Arial Unicode MS" w:eastAsia="Arial Unicode MS" w:hAnsi="Arial Unicode MS" w:cs="Arial Unicode MS"/>
          <w:i/>
          <w:sz w:val="20"/>
        </w:rPr>
        <w:t xml:space="preserve">Dus: </w:t>
      </w:r>
      <w:r w:rsidR="002F37C1">
        <w:rPr>
          <w:rFonts w:ascii="Arial Unicode MS" w:eastAsia="Arial Unicode MS" w:hAnsi="Arial Unicode MS" w:cs="Arial Unicode MS"/>
          <w:i/>
          <w:sz w:val="20"/>
        </w:rPr>
        <w:t xml:space="preserve">hier stelt zich </w:t>
      </w:r>
      <w:r w:rsidR="00C02501">
        <w:rPr>
          <w:rFonts w:ascii="Arial Unicode MS" w:eastAsia="Arial Unicode MS" w:hAnsi="Arial Unicode MS" w:cs="Arial Unicode MS"/>
          <w:i/>
          <w:sz w:val="20"/>
        </w:rPr>
        <w:t xml:space="preserve">ook een duidelijk probleem </w:t>
      </w:r>
      <w:r w:rsidR="002F37C1">
        <w:rPr>
          <w:rFonts w:ascii="Arial Unicode MS" w:eastAsia="Arial Unicode MS" w:hAnsi="Arial Unicode MS" w:cs="Arial Unicode MS"/>
          <w:i/>
          <w:sz w:val="20"/>
        </w:rPr>
        <w:t xml:space="preserve">van </w:t>
      </w:r>
      <w:proofErr w:type="spellStart"/>
      <w:r w:rsidR="002F37C1">
        <w:rPr>
          <w:rFonts w:ascii="Arial Unicode MS" w:eastAsia="Arial Unicode MS" w:hAnsi="Arial Unicode MS" w:cs="Arial Unicode MS"/>
          <w:i/>
          <w:sz w:val="20"/>
        </w:rPr>
        <w:t>moral</w:t>
      </w:r>
      <w:proofErr w:type="spellEnd"/>
      <w:r w:rsidR="002F37C1">
        <w:rPr>
          <w:rFonts w:ascii="Arial Unicode MS" w:eastAsia="Arial Unicode MS" w:hAnsi="Arial Unicode MS" w:cs="Arial Unicode MS"/>
          <w:i/>
          <w:sz w:val="20"/>
        </w:rPr>
        <w:t xml:space="preserve"> hazard</w:t>
      </w:r>
      <w:r w:rsidR="00C02501">
        <w:rPr>
          <w:rFonts w:ascii="Arial Unicode MS" w:eastAsia="Arial Unicode MS" w:hAnsi="Arial Unicode MS" w:cs="Arial Unicode MS"/>
          <w:i/>
          <w:sz w:val="20"/>
        </w:rPr>
        <w:t>.</w:t>
      </w:r>
    </w:p>
    <w:p w:rsidR="00D57D69" w:rsidRDefault="00D57D69" w:rsidP="00A24F62">
      <w:pPr>
        <w:pStyle w:val="Geenafstand"/>
        <w:rPr>
          <w:rFonts w:ascii="Arial Unicode MS" w:eastAsia="Arial Unicode MS" w:hAnsi="Arial Unicode MS" w:cs="Arial Unicode MS"/>
          <w:i/>
          <w:sz w:val="20"/>
        </w:rPr>
      </w:pPr>
    </w:p>
    <w:p w:rsidR="00BF48C0" w:rsidRPr="005C6264" w:rsidRDefault="00BF48C0" w:rsidP="00BF48C0">
      <w:pPr>
        <w:pStyle w:val="Geenafstand"/>
        <w:rPr>
          <w:rFonts w:ascii="Arial Unicode MS" w:eastAsia="Arial Unicode MS" w:hAnsi="Arial Unicode MS" w:cs="Arial Unicode MS"/>
          <w:b/>
          <w:sz w:val="20"/>
          <w:szCs w:val="20"/>
          <w:u w:val="single"/>
        </w:rPr>
      </w:pPr>
      <w:r w:rsidRPr="005C6264">
        <w:rPr>
          <w:rFonts w:ascii="Arial Unicode MS" w:eastAsia="Arial Unicode MS" w:hAnsi="Arial Unicode MS" w:cs="Arial Unicode MS"/>
          <w:b/>
          <w:sz w:val="20"/>
          <w:szCs w:val="20"/>
          <w:u w:val="single"/>
        </w:rPr>
        <w:lastRenderedPageBreak/>
        <w:t xml:space="preserve">Vraag </w:t>
      </w:r>
      <w:r>
        <w:rPr>
          <w:rFonts w:ascii="Arial Unicode MS" w:eastAsia="Arial Unicode MS" w:hAnsi="Arial Unicode MS" w:cs="Arial Unicode MS"/>
          <w:b/>
          <w:sz w:val="20"/>
          <w:szCs w:val="20"/>
          <w:u w:val="single"/>
        </w:rPr>
        <w:t>24</w:t>
      </w:r>
    </w:p>
    <w:p w:rsidR="00BF48C0" w:rsidRPr="005E715D" w:rsidRDefault="00BF48C0" w:rsidP="00BF48C0">
      <w:pPr>
        <w:pStyle w:val="Geenafstand"/>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Welke conclusie kun je trekken uit onderstaande tabel?</w:t>
      </w:r>
    </w:p>
    <w:tbl>
      <w:tblPr>
        <w:tblStyle w:val="Tabelraster"/>
        <w:tblW w:w="9351" w:type="dxa"/>
        <w:tblLook w:val="04A0" w:firstRow="1" w:lastRow="0" w:firstColumn="1" w:lastColumn="0" w:noHBand="0" w:noVBand="1"/>
      </w:tblPr>
      <w:tblGrid>
        <w:gridCol w:w="3020"/>
        <w:gridCol w:w="3021"/>
        <w:gridCol w:w="3310"/>
      </w:tblGrid>
      <w:tr w:rsidR="00BF48C0" w:rsidTr="00D7391C">
        <w:tc>
          <w:tcPr>
            <w:tcW w:w="3020" w:type="dxa"/>
          </w:tcPr>
          <w:p w:rsidR="00BF48C0" w:rsidRDefault="00BF48C0" w:rsidP="00D7391C">
            <w:pPr>
              <w:pStyle w:val="Geenafstand"/>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Jaar</w:t>
            </w:r>
          </w:p>
        </w:tc>
        <w:tc>
          <w:tcPr>
            <w:tcW w:w="3021" w:type="dxa"/>
          </w:tcPr>
          <w:p w:rsidR="00BF48C0" w:rsidRDefault="00BF48C0" w:rsidP="00D7391C">
            <w:pPr>
              <w:pStyle w:val="Geenafstand"/>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Reëel BBP per capita ( in euro)</w:t>
            </w:r>
          </w:p>
        </w:tc>
        <w:tc>
          <w:tcPr>
            <w:tcW w:w="3310" w:type="dxa"/>
          </w:tcPr>
          <w:p w:rsidR="00BF48C0" w:rsidRDefault="00BF48C0" w:rsidP="00D7391C">
            <w:pPr>
              <w:pStyle w:val="Geenafstand"/>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Nominaal BBP per capita (in euro)</w:t>
            </w:r>
          </w:p>
        </w:tc>
      </w:tr>
      <w:tr w:rsidR="00BF48C0" w:rsidTr="00D7391C">
        <w:tc>
          <w:tcPr>
            <w:tcW w:w="3020" w:type="dxa"/>
          </w:tcPr>
          <w:p w:rsidR="00BF48C0" w:rsidRDefault="00BF48C0" w:rsidP="00D7391C">
            <w:pPr>
              <w:pStyle w:val="Geenafstand"/>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2005</w:t>
            </w:r>
          </w:p>
        </w:tc>
        <w:tc>
          <w:tcPr>
            <w:tcW w:w="3021" w:type="dxa"/>
          </w:tcPr>
          <w:p w:rsidR="00BF48C0" w:rsidRDefault="00BF48C0" w:rsidP="00D7391C">
            <w:pPr>
              <w:pStyle w:val="Geenafstand"/>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25.000</w:t>
            </w:r>
          </w:p>
        </w:tc>
        <w:tc>
          <w:tcPr>
            <w:tcW w:w="3310" w:type="dxa"/>
          </w:tcPr>
          <w:p w:rsidR="00BF48C0" w:rsidRDefault="00BF48C0" w:rsidP="00D7391C">
            <w:pPr>
              <w:pStyle w:val="Geenafstand"/>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23.000</w:t>
            </w:r>
          </w:p>
        </w:tc>
      </w:tr>
      <w:tr w:rsidR="00BF48C0" w:rsidTr="00D7391C">
        <w:tc>
          <w:tcPr>
            <w:tcW w:w="3020" w:type="dxa"/>
          </w:tcPr>
          <w:p w:rsidR="00BF48C0" w:rsidRDefault="00BF48C0" w:rsidP="00D7391C">
            <w:pPr>
              <w:pStyle w:val="Geenafstand"/>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2010</w:t>
            </w:r>
          </w:p>
        </w:tc>
        <w:tc>
          <w:tcPr>
            <w:tcW w:w="3021" w:type="dxa"/>
          </w:tcPr>
          <w:p w:rsidR="00BF48C0" w:rsidRDefault="00BF48C0" w:rsidP="00D7391C">
            <w:pPr>
              <w:pStyle w:val="Geenafstand"/>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30.000</w:t>
            </w:r>
          </w:p>
        </w:tc>
        <w:tc>
          <w:tcPr>
            <w:tcW w:w="3310" w:type="dxa"/>
          </w:tcPr>
          <w:p w:rsidR="00BF48C0" w:rsidRDefault="00BF48C0" w:rsidP="00D7391C">
            <w:pPr>
              <w:pStyle w:val="Geenafstand"/>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30.000</w:t>
            </w:r>
          </w:p>
        </w:tc>
      </w:tr>
      <w:tr w:rsidR="00BF48C0" w:rsidTr="00D7391C">
        <w:tc>
          <w:tcPr>
            <w:tcW w:w="3020" w:type="dxa"/>
          </w:tcPr>
          <w:p w:rsidR="00BF48C0" w:rsidRDefault="00BF48C0" w:rsidP="00D7391C">
            <w:pPr>
              <w:pStyle w:val="Geenafstand"/>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2015</w:t>
            </w:r>
          </w:p>
        </w:tc>
        <w:tc>
          <w:tcPr>
            <w:tcW w:w="3021" w:type="dxa"/>
          </w:tcPr>
          <w:p w:rsidR="00BF48C0" w:rsidRDefault="00BF48C0" w:rsidP="00D7391C">
            <w:pPr>
              <w:pStyle w:val="Geenafstand"/>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33.000</w:t>
            </w:r>
          </w:p>
        </w:tc>
        <w:tc>
          <w:tcPr>
            <w:tcW w:w="3310" w:type="dxa"/>
          </w:tcPr>
          <w:p w:rsidR="00BF48C0" w:rsidRDefault="00BF48C0" w:rsidP="00D7391C">
            <w:pPr>
              <w:pStyle w:val="Geenafstand"/>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32.000</w:t>
            </w:r>
          </w:p>
        </w:tc>
      </w:tr>
    </w:tbl>
    <w:p w:rsidR="00BF48C0" w:rsidRPr="005E715D" w:rsidRDefault="00BF48C0" w:rsidP="00BF48C0">
      <w:pPr>
        <w:pStyle w:val="Geenafstand"/>
        <w:rPr>
          <w:rFonts w:ascii="Arial Unicode MS" w:eastAsia="Arial Unicode MS" w:hAnsi="Arial Unicode MS" w:cs="Arial Unicode MS"/>
          <w:sz w:val="20"/>
          <w:szCs w:val="20"/>
        </w:rPr>
      </w:pPr>
    </w:p>
    <w:p w:rsidR="00BF48C0" w:rsidRPr="00BF48C0" w:rsidRDefault="00BF48C0" w:rsidP="006F4C43">
      <w:pPr>
        <w:pStyle w:val="Geenafstand"/>
        <w:numPr>
          <w:ilvl w:val="0"/>
          <w:numId w:val="9"/>
        </w:numPr>
        <w:jc w:val="both"/>
        <w:rPr>
          <w:rFonts w:ascii="Arial Unicode MS" w:eastAsia="Arial Unicode MS" w:hAnsi="Arial Unicode MS" w:cs="Arial Unicode MS"/>
          <w:b/>
          <w:sz w:val="20"/>
          <w:szCs w:val="20"/>
        </w:rPr>
      </w:pPr>
      <w:r w:rsidRPr="00BF48C0">
        <w:rPr>
          <w:rFonts w:ascii="Arial Unicode MS" w:eastAsia="Arial Unicode MS" w:hAnsi="Arial Unicode MS" w:cs="Arial Unicode MS"/>
          <w:b/>
          <w:sz w:val="20"/>
          <w:szCs w:val="20"/>
        </w:rPr>
        <w:t>Tussen 2005 en 2015 was er eerst inflatie en vervolgens deflatie</w:t>
      </w:r>
    </w:p>
    <w:p w:rsidR="00BF48C0" w:rsidRDefault="00BF48C0" w:rsidP="006F4C43">
      <w:pPr>
        <w:pStyle w:val="Geenafstand"/>
        <w:numPr>
          <w:ilvl w:val="0"/>
          <w:numId w:val="9"/>
        </w:num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In 2010 was er geen economische groei en bleven de prijzen stabiel.</w:t>
      </w:r>
    </w:p>
    <w:p w:rsidR="00BF48C0" w:rsidRDefault="00BF48C0" w:rsidP="006F4C43">
      <w:pPr>
        <w:pStyle w:val="Geenafstand"/>
        <w:numPr>
          <w:ilvl w:val="0"/>
          <w:numId w:val="9"/>
        </w:num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Tussen 2005 en 2015 was er eerst deflatie en vervolgens inflatie</w:t>
      </w:r>
    </w:p>
    <w:p w:rsidR="00BF48C0" w:rsidRPr="005E715D" w:rsidRDefault="00BF48C0" w:rsidP="006F4C43">
      <w:pPr>
        <w:pStyle w:val="Geenafstand"/>
        <w:numPr>
          <w:ilvl w:val="0"/>
          <w:numId w:val="9"/>
        </w:num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Tussen 2005 en 2010 was er een relatieve reële groei van 5.000 euro.</w:t>
      </w:r>
    </w:p>
    <w:p w:rsidR="00624FA8" w:rsidRDefault="00624FA8" w:rsidP="002F5F62">
      <w:pPr>
        <w:pStyle w:val="Geenafstand"/>
        <w:rPr>
          <w:rFonts w:ascii="Arial Unicode MS" w:eastAsia="Arial Unicode MS" w:hAnsi="Arial Unicode MS" w:cs="Arial Unicode MS"/>
          <w:i/>
          <w:sz w:val="20"/>
          <w:szCs w:val="20"/>
        </w:rPr>
      </w:pPr>
    </w:p>
    <w:p w:rsidR="00BF48C0" w:rsidRDefault="00BF48C0" w:rsidP="002F5F62">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 xml:space="preserve">Een andere aanpak dan deze in het college van 22 mei bestaat er in de BBP deflatoren te berekenen. </w:t>
      </w:r>
    </w:p>
    <w:p w:rsidR="00BF48C0" w:rsidRDefault="00BF48C0" w:rsidP="002F5F62">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Daartoe delen we het nominale door het reële BBP en vermenigvuldigen we met 100</w:t>
      </w:r>
    </w:p>
    <w:p w:rsidR="00BF48C0" w:rsidRDefault="00BF48C0" w:rsidP="002F5F62">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In 2005 wordt dat kleiner dat 100</w:t>
      </w:r>
    </w:p>
    <w:p w:rsidR="00BF48C0" w:rsidRDefault="00BF48C0" w:rsidP="002F5F62">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In 2010 wordt dat 100</w:t>
      </w:r>
    </w:p>
    <w:p w:rsidR="00BF48C0" w:rsidRDefault="00BF48C0" w:rsidP="002F5F62">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In 2015 wordt dat weer kleiner dan 100</w:t>
      </w:r>
    </w:p>
    <w:p w:rsidR="00BF48C0" w:rsidRDefault="00BF48C0" w:rsidP="002F5F62">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We moesten niet echt rekenen om te weten dat de BBP deflator tussen 2005 en 2010 steeg en dat hij tussen 2010 en 2015 daalde. A was dus juist.</w:t>
      </w:r>
    </w:p>
    <w:p w:rsidR="00BF48C0" w:rsidRDefault="00BF48C0" w:rsidP="002F5F62">
      <w:pPr>
        <w:pStyle w:val="Geenafstand"/>
        <w:rPr>
          <w:rFonts w:ascii="Arial Unicode MS" w:eastAsia="Arial Unicode MS" w:hAnsi="Arial Unicode MS" w:cs="Arial Unicode MS"/>
          <w:i/>
          <w:sz w:val="20"/>
          <w:szCs w:val="20"/>
        </w:rPr>
      </w:pPr>
    </w:p>
    <w:p w:rsidR="00BF48C0" w:rsidRDefault="00BF48C0" w:rsidP="002F5F62">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B is fout. De gelijkheid tussen nominaal en reëel BBP per capita betekent gewoon dat 2010 als basisjaar dient.</w:t>
      </w:r>
    </w:p>
    <w:p w:rsidR="00BF48C0" w:rsidRDefault="00BF48C0" w:rsidP="002F5F62">
      <w:pPr>
        <w:pStyle w:val="Geenafstand"/>
        <w:rPr>
          <w:rFonts w:ascii="Arial Unicode MS" w:eastAsia="Arial Unicode MS" w:hAnsi="Arial Unicode MS" w:cs="Arial Unicode MS"/>
          <w:i/>
          <w:sz w:val="20"/>
          <w:szCs w:val="20"/>
        </w:rPr>
      </w:pPr>
    </w:p>
    <w:p w:rsidR="00BF48C0" w:rsidRDefault="00BF48C0" w:rsidP="002F5F62">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D is fout want een relatieve groei druk je ooit door een procent of een index ( een quotiënt) . Die 5000 euro slaan op de absolute groei ( een verschil)</w:t>
      </w:r>
    </w:p>
    <w:p w:rsidR="00AC58E4" w:rsidRPr="005C6264" w:rsidRDefault="00AC58E4" w:rsidP="002F5F62">
      <w:pPr>
        <w:pStyle w:val="Geenafstand"/>
        <w:rPr>
          <w:rFonts w:ascii="Arial Unicode MS" w:eastAsia="Arial Unicode MS" w:hAnsi="Arial Unicode MS" w:cs="Arial Unicode MS"/>
          <w:b/>
          <w:sz w:val="20"/>
          <w:szCs w:val="20"/>
          <w:u w:val="single"/>
        </w:rPr>
      </w:pPr>
      <w:r w:rsidRPr="005C6264">
        <w:rPr>
          <w:rFonts w:ascii="Arial Unicode MS" w:eastAsia="Arial Unicode MS" w:hAnsi="Arial Unicode MS" w:cs="Arial Unicode MS"/>
          <w:b/>
          <w:sz w:val="20"/>
          <w:szCs w:val="20"/>
          <w:u w:val="single"/>
        </w:rPr>
        <w:t xml:space="preserve">Vraag </w:t>
      </w:r>
      <w:r w:rsidR="00907E23">
        <w:rPr>
          <w:rFonts w:ascii="Arial Unicode MS" w:eastAsia="Arial Unicode MS" w:hAnsi="Arial Unicode MS" w:cs="Arial Unicode MS"/>
          <w:b/>
          <w:sz w:val="20"/>
          <w:szCs w:val="20"/>
          <w:u w:val="single"/>
        </w:rPr>
        <w:t>25</w:t>
      </w:r>
    </w:p>
    <w:p w:rsidR="00AC58E4" w:rsidRPr="005E715D" w:rsidRDefault="00AC58E4" w:rsidP="00AC58E4">
      <w:pPr>
        <w:pStyle w:val="Geenafstand"/>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 xml:space="preserve">Welke van de onderstaande uitspraken is </w:t>
      </w:r>
      <w:r w:rsidRPr="005E715D">
        <w:rPr>
          <w:rFonts w:ascii="Arial Unicode MS" w:eastAsia="Arial Unicode MS" w:hAnsi="Arial Unicode MS" w:cs="Arial Unicode MS"/>
          <w:b/>
          <w:sz w:val="20"/>
          <w:szCs w:val="20"/>
          <w:u w:val="single"/>
        </w:rPr>
        <w:t>FOUT</w:t>
      </w:r>
      <w:r w:rsidRPr="005E715D">
        <w:rPr>
          <w:rFonts w:ascii="Arial Unicode MS" w:eastAsia="Arial Unicode MS" w:hAnsi="Arial Unicode MS" w:cs="Arial Unicode MS"/>
          <w:sz w:val="20"/>
          <w:szCs w:val="20"/>
        </w:rPr>
        <w:t>?</w:t>
      </w:r>
    </w:p>
    <w:p w:rsidR="00AC58E4" w:rsidRPr="005E715D" w:rsidRDefault="00AC58E4" w:rsidP="00AC58E4">
      <w:pPr>
        <w:pStyle w:val="Geenafstand"/>
        <w:rPr>
          <w:rFonts w:ascii="Arial Unicode MS" w:eastAsia="Arial Unicode MS" w:hAnsi="Arial Unicode MS" w:cs="Arial Unicode MS"/>
          <w:sz w:val="20"/>
          <w:szCs w:val="20"/>
        </w:rPr>
      </w:pPr>
    </w:p>
    <w:p w:rsidR="00AC58E4" w:rsidRPr="001E0635" w:rsidRDefault="00AC58E4" w:rsidP="006F4C43">
      <w:pPr>
        <w:pStyle w:val="Geenafstand"/>
        <w:numPr>
          <w:ilvl w:val="0"/>
          <w:numId w:val="10"/>
        </w:numPr>
        <w:jc w:val="both"/>
        <w:rPr>
          <w:rFonts w:ascii="Arial Unicode MS" w:eastAsia="Arial Unicode MS" w:hAnsi="Arial Unicode MS" w:cs="Arial Unicode MS"/>
          <w:b/>
          <w:sz w:val="20"/>
          <w:szCs w:val="20"/>
        </w:rPr>
      </w:pPr>
      <w:r w:rsidRPr="001E0635">
        <w:rPr>
          <w:rFonts w:ascii="Arial Unicode MS" w:eastAsia="Arial Unicode MS" w:hAnsi="Arial Unicode MS" w:cs="Arial Unicode MS"/>
          <w:b/>
          <w:sz w:val="20"/>
          <w:szCs w:val="20"/>
        </w:rPr>
        <w:t>Het verschil tussen volmaakte mededinging en monopolistische mededinging situeert zich enkel en alleen in de korte termijn.</w:t>
      </w:r>
    </w:p>
    <w:p w:rsidR="00AC58E4" w:rsidRPr="005E715D" w:rsidRDefault="00AC58E4" w:rsidP="006F4C43">
      <w:pPr>
        <w:pStyle w:val="Geenafstand"/>
        <w:numPr>
          <w:ilvl w:val="0"/>
          <w:numId w:val="10"/>
        </w:numPr>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Onder monopolistische mededinging is er geen sprake van strategische interactie tussen de aanbieders, dit in tegenstelling tot de marktvorm oligopolie, waar deze interactie er wel is.</w:t>
      </w:r>
    </w:p>
    <w:p w:rsidR="00AC58E4" w:rsidRPr="005E715D" w:rsidRDefault="00AC58E4" w:rsidP="006F4C43">
      <w:pPr>
        <w:pStyle w:val="Geenafstand"/>
        <w:numPr>
          <w:ilvl w:val="0"/>
          <w:numId w:val="10"/>
        </w:numPr>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Ook al zijn er slechts twee aanbieders, toch is mogelijk dat er geen winst gemaakt wordt.</w:t>
      </w:r>
    </w:p>
    <w:p w:rsidR="00AC58E4" w:rsidRPr="005E715D" w:rsidRDefault="00AC58E4" w:rsidP="006F4C43">
      <w:pPr>
        <w:pStyle w:val="Geenafstand"/>
        <w:numPr>
          <w:ilvl w:val="0"/>
          <w:numId w:val="10"/>
        </w:numPr>
        <w:jc w:val="both"/>
        <w:rPr>
          <w:rFonts w:ascii="Arial Unicode MS" w:eastAsia="Arial Unicode MS" w:hAnsi="Arial Unicode MS" w:cs="Arial Unicode MS"/>
          <w:sz w:val="20"/>
          <w:szCs w:val="20"/>
        </w:rPr>
      </w:pPr>
      <w:r w:rsidRPr="005E715D">
        <w:rPr>
          <w:rFonts w:ascii="Arial Unicode MS" w:eastAsia="Arial Unicode MS" w:hAnsi="Arial Unicode MS" w:cs="Arial Unicode MS"/>
          <w:sz w:val="20"/>
          <w:szCs w:val="20"/>
        </w:rPr>
        <w:t xml:space="preserve">De functie die de </w:t>
      </w:r>
      <w:proofErr w:type="spellStart"/>
      <w:r w:rsidRPr="005E715D">
        <w:rPr>
          <w:rFonts w:ascii="Arial Unicode MS" w:eastAsia="Arial Unicode MS" w:hAnsi="Arial Unicode MS" w:cs="Arial Unicode MS"/>
          <w:sz w:val="20"/>
          <w:szCs w:val="20"/>
        </w:rPr>
        <w:t>winstmaximaliserende</w:t>
      </w:r>
      <w:proofErr w:type="spellEnd"/>
      <w:r w:rsidRPr="005E715D">
        <w:rPr>
          <w:rFonts w:ascii="Arial Unicode MS" w:eastAsia="Arial Unicode MS" w:hAnsi="Arial Unicode MS" w:cs="Arial Unicode MS"/>
          <w:sz w:val="20"/>
          <w:szCs w:val="20"/>
        </w:rPr>
        <w:t xml:space="preserve"> reactie van een speler op elke mogelijke actie van de tegenspeler omschrijft, noemen we een reactiefunctie. </w:t>
      </w:r>
    </w:p>
    <w:p w:rsidR="00AC58E4" w:rsidRDefault="00AC58E4" w:rsidP="002F5F62">
      <w:pPr>
        <w:pStyle w:val="Geenafstand"/>
        <w:rPr>
          <w:rFonts w:ascii="Arial Unicode MS" w:eastAsia="Arial Unicode MS" w:hAnsi="Arial Unicode MS" w:cs="Arial Unicode MS"/>
          <w:sz w:val="20"/>
          <w:szCs w:val="20"/>
        </w:rPr>
      </w:pPr>
    </w:p>
    <w:p w:rsidR="001E0635" w:rsidRDefault="001E0635" w:rsidP="002F5F62">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Correctie:</w:t>
      </w:r>
    </w:p>
    <w:p w:rsidR="001E0635" w:rsidRDefault="001E0635" w:rsidP="002F5F62">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Antwoord A is fout. Op lange termijn is er ook nog een verschil. De prijs die er tot stand komt zal hoger zijn dan de marginale kost, wat bij volmaakte mededinging niet het geval is.</w:t>
      </w:r>
    </w:p>
    <w:p w:rsidR="001E0635" w:rsidRPr="001E0635" w:rsidRDefault="001E0635" w:rsidP="002F5F62">
      <w:pPr>
        <w:pStyle w:val="Geenafstand"/>
        <w:rPr>
          <w:rFonts w:ascii="Arial Unicode MS" w:eastAsia="Arial Unicode MS" w:hAnsi="Arial Unicode MS" w:cs="Arial Unicode MS"/>
          <w:i/>
          <w:sz w:val="20"/>
          <w:szCs w:val="20"/>
        </w:rPr>
      </w:pPr>
      <w:r w:rsidRPr="001E0635">
        <w:rPr>
          <w:rFonts w:ascii="Arial Unicode MS" w:eastAsia="Arial Unicode MS" w:hAnsi="Arial Unicode MS" w:cs="Arial Unicode MS"/>
          <w:i/>
          <w:sz w:val="20"/>
          <w:szCs w:val="20"/>
        </w:rPr>
        <w:lastRenderedPageBreak/>
        <w:t>Antwoord B is niet fout. Bij monopolistische mededinging is er inderdaad geen strategische interactie, bij oligopolie wel.</w:t>
      </w:r>
    </w:p>
    <w:p w:rsidR="0066066C" w:rsidRDefault="001E0635" w:rsidP="002F5F62">
      <w:pPr>
        <w:pStyle w:val="Geenafstand"/>
        <w:rPr>
          <w:rFonts w:ascii="Arial Unicode MS" w:eastAsia="Arial Unicode MS" w:hAnsi="Arial Unicode MS" w:cs="Arial Unicode MS"/>
          <w:i/>
          <w:sz w:val="20"/>
          <w:szCs w:val="20"/>
        </w:rPr>
      </w:pPr>
      <w:r w:rsidRPr="001E0635">
        <w:rPr>
          <w:rFonts w:ascii="Arial Unicode MS" w:eastAsia="Arial Unicode MS" w:hAnsi="Arial Unicode MS" w:cs="Arial Unicode MS"/>
          <w:i/>
          <w:sz w:val="20"/>
          <w:szCs w:val="20"/>
        </w:rPr>
        <w:t>Antwoord C is niet fout. Bij een duopolie is het mogelijk dat er geen winst gemaakt wordt</w:t>
      </w:r>
      <w:r>
        <w:rPr>
          <w:rFonts w:ascii="Arial Unicode MS" w:eastAsia="Arial Unicode MS" w:hAnsi="Arial Unicode MS" w:cs="Arial Unicode MS"/>
          <w:i/>
          <w:sz w:val="20"/>
          <w:szCs w:val="20"/>
        </w:rPr>
        <w:t>. D</w:t>
      </w:r>
      <w:r w:rsidRPr="001E0635">
        <w:rPr>
          <w:rFonts w:ascii="Arial Unicode MS" w:eastAsia="Arial Unicode MS" w:hAnsi="Arial Unicode MS" w:cs="Arial Unicode MS"/>
          <w:i/>
          <w:sz w:val="20"/>
          <w:szCs w:val="20"/>
        </w:rPr>
        <w:t>at noemt men de Paradox van Bertrand. Wanneer twee spelers op prijs concurreren tegen elkaar, zal de ene altijd proberen</w:t>
      </w:r>
      <w:r>
        <w:rPr>
          <w:rFonts w:ascii="Arial Unicode MS" w:eastAsia="Arial Unicode MS" w:hAnsi="Arial Unicode MS" w:cs="Arial Unicode MS"/>
          <w:i/>
          <w:sz w:val="20"/>
          <w:szCs w:val="20"/>
        </w:rPr>
        <w:t xml:space="preserve"> de prijs net onder die van de </w:t>
      </w:r>
      <w:r w:rsidRPr="001E0635">
        <w:rPr>
          <w:rFonts w:ascii="Arial Unicode MS" w:eastAsia="Arial Unicode MS" w:hAnsi="Arial Unicode MS" w:cs="Arial Unicode MS"/>
          <w:i/>
          <w:sz w:val="20"/>
          <w:szCs w:val="20"/>
        </w:rPr>
        <w:t>a</w:t>
      </w:r>
      <w:r>
        <w:rPr>
          <w:rFonts w:ascii="Arial Unicode MS" w:eastAsia="Arial Unicode MS" w:hAnsi="Arial Unicode MS" w:cs="Arial Unicode MS"/>
          <w:i/>
          <w:sz w:val="20"/>
          <w:szCs w:val="20"/>
        </w:rPr>
        <w:t>n</w:t>
      </w:r>
      <w:r w:rsidRPr="001E0635">
        <w:rPr>
          <w:rFonts w:ascii="Arial Unicode MS" w:eastAsia="Arial Unicode MS" w:hAnsi="Arial Unicode MS" w:cs="Arial Unicode MS"/>
          <w:i/>
          <w:sz w:val="20"/>
          <w:szCs w:val="20"/>
        </w:rPr>
        <w:t>dere te zetten. Als dit proces doorgaat, maken beiden spelers op het einde van de rit geen winst meer.</w:t>
      </w:r>
      <w:r>
        <w:rPr>
          <w:rFonts w:ascii="Arial Unicode MS" w:eastAsia="Arial Unicode MS" w:hAnsi="Arial Unicode MS" w:cs="Arial Unicode MS"/>
          <w:i/>
          <w:sz w:val="20"/>
          <w:szCs w:val="20"/>
        </w:rPr>
        <w:t xml:space="preserve"> Dat is de paradox: ook al zijn ze maar met twee aanbieders, ze komen in dezelfde situatie als wanneer er heel veel aanbieders zouden zijn en die allemaal met elkaar zouden concurreren.</w:t>
      </w:r>
    </w:p>
    <w:p w:rsidR="001E0635" w:rsidRPr="001E0635" w:rsidRDefault="0066066C" w:rsidP="002F5F62">
      <w:pPr>
        <w:pStyle w:val="Geenafstand"/>
        <w:rPr>
          <w:rFonts w:ascii="Arial Unicode MS" w:eastAsia="Arial Unicode MS" w:hAnsi="Arial Unicode MS" w:cs="Arial Unicode MS"/>
          <w:i/>
          <w:sz w:val="20"/>
          <w:szCs w:val="20"/>
        </w:rPr>
      </w:pPr>
      <w:r>
        <w:rPr>
          <w:rFonts w:ascii="Arial Unicode MS" w:eastAsia="Arial Unicode MS" w:hAnsi="Arial Unicode MS" w:cs="Arial Unicode MS"/>
          <w:i/>
          <w:sz w:val="20"/>
          <w:szCs w:val="20"/>
        </w:rPr>
        <w:t>Antwoord D is niet fout. Daar staat inderdaad de omschrijving van wat een reactiefunctie inhoudt.</w:t>
      </w:r>
      <w:r w:rsidR="001E0635" w:rsidRPr="001E0635">
        <w:rPr>
          <w:rFonts w:ascii="Arial Unicode MS" w:eastAsia="Arial Unicode MS" w:hAnsi="Arial Unicode MS" w:cs="Arial Unicode MS"/>
          <w:i/>
          <w:sz w:val="20"/>
          <w:szCs w:val="20"/>
        </w:rPr>
        <w:t xml:space="preserve">  </w:t>
      </w:r>
    </w:p>
    <w:p w:rsidR="001E0635" w:rsidRDefault="001E0635" w:rsidP="002F5F62">
      <w:pPr>
        <w:pStyle w:val="Geenafstand"/>
        <w:rPr>
          <w:rFonts w:ascii="Arial Unicode MS" w:eastAsia="Arial Unicode MS" w:hAnsi="Arial Unicode MS" w:cs="Arial Unicode MS"/>
          <w:sz w:val="20"/>
          <w:szCs w:val="20"/>
        </w:rPr>
      </w:pPr>
    </w:p>
    <w:p w:rsidR="00CB45CD" w:rsidRDefault="00CB45CD" w:rsidP="002F5F62">
      <w:pPr>
        <w:pStyle w:val="Geenafstand"/>
        <w:rPr>
          <w:rFonts w:ascii="Arial Unicode MS" w:eastAsia="Arial Unicode MS" w:hAnsi="Arial Unicode MS" w:cs="Arial Unicode MS"/>
          <w:sz w:val="20"/>
          <w:szCs w:val="20"/>
        </w:rPr>
      </w:pPr>
    </w:p>
    <w:p w:rsidR="00CB45CD" w:rsidRDefault="00CB45CD" w:rsidP="002F5F62">
      <w:pPr>
        <w:pStyle w:val="Geenafstand"/>
        <w:rPr>
          <w:rFonts w:ascii="Arial Unicode MS" w:eastAsia="Arial Unicode MS" w:hAnsi="Arial Unicode MS" w:cs="Arial Unicode MS"/>
          <w:sz w:val="20"/>
          <w:szCs w:val="20"/>
        </w:rPr>
      </w:pPr>
    </w:p>
    <w:p w:rsidR="00CB45CD" w:rsidRDefault="00CB45CD" w:rsidP="002F5F62">
      <w:pPr>
        <w:pStyle w:val="Geenafstand"/>
        <w:rPr>
          <w:rFonts w:ascii="Arial Unicode MS" w:eastAsia="Arial Unicode MS" w:hAnsi="Arial Unicode MS" w:cs="Arial Unicode MS"/>
          <w:sz w:val="20"/>
          <w:szCs w:val="20"/>
        </w:rPr>
      </w:pPr>
    </w:p>
    <w:p w:rsidR="00CB45CD" w:rsidRPr="005E715D" w:rsidRDefault="00CB45CD" w:rsidP="002F5F62">
      <w:pPr>
        <w:pStyle w:val="Geenafstand"/>
        <w:rPr>
          <w:rFonts w:ascii="Arial Unicode MS" w:eastAsia="Arial Unicode MS" w:hAnsi="Arial Unicode MS" w:cs="Arial Unicode MS"/>
          <w:sz w:val="20"/>
          <w:szCs w:val="20"/>
        </w:rPr>
      </w:pPr>
    </w:p>
    <w:p w:rsidR="00AC58E4" w:rsidRPr="00BE4072" w:rsidRDefault="00907E23" w:rsidP="00BE4072">
      <w:pPr>
        <w:pStyle w:val="Geenafstand"/>
        <w:rPr>
          <w:rFonts w:ascii="Arial Unicode MS" w:eastAsia="Arial Unicode MS" w:hAnsi="Arial Unicode MS" w:cs="Arial Unicode MS"/>
          <w:b/>
          <w:sz w:val="20"/>
          <w:u w:val="single"/>
        </w:rPr>
      </w:pPr>
      <w:r>
        <w:rPr>
          <w:rFonts w:ascii="Arial Unicode MS" w:eastAsia="Arial Unicode MS" w:hAnsi="Arial Unicode MS" w:cs="Arial Unicode MS"/>
          <w:b/>
          <w:sz w:val="20"/>
          <w:u w:val="single"/>
        </w:rPr>
        <w:t>Vraag 26</w:t>
      </w:r>
    </w:p>
    <w:p w:rsidR="00443990" w:rsidRPr="00BE4072" w:rsidRDefault="00443990" w:rsidP="00BE4072">
      <w:pPr>
        <w:pStyle w:val="Geenafstand"/>
        <w:rPr>
          <w:rFonts w:ascii="Arial Unicode MS" w:eastAsia="Arial Unicode MS" w:hAnsi="Arial Unicode MS" w:cs="Arial Unicode MS"/>
          <w:sz w:val="20"/>
        </w:rPr>
      </w:pPr>
      <w:r w:rsidRPr="00BE4072">
        <w:rPr>
          <w:rFonts w:ascii="Arial Unicode MS" w:eastAsia="Arial Unicode MS" w:hAnsi="Arial Unicode MS" w:cs="Arial Unicode MS"/>
          <w:sz w:val="20"/>
        </w:rPr>
        <w:t>Welke bewering is correct? Als het Netto Nationaal Beschikbaar Inkomen lager is dan het Netto Nationaal Inkomen betekent dit dat</w:t>
      </w:r>
    </w:p>
    <w:p w:rsidR="005C6264" w:rsidRPr="00BE4072" w:rsidRDefault="005C6264" w:rsidP="00BE4072">
      <w:pPr>
        <w:pStyle w:val="Geenafstand"/>
        <w:rPr>
          <w:rFonts w:ascii="Arial Unicode MS" w:eastAsia="Arial Unicode MS" w:hAnsi="Arial Unicode MS" w:cs="Arial Unicode MS"/>
          <w:sz w:val="20"/>
        </w:rPr>
      </w:pPr>
    </w:p>
    <w:p w:rsidR="00443990" w:rsidRPr="00BE4072" w:rsidRDefault="00443990" w:rsidP="006F4C43">
      <w:pPr>
        <w:pStyle w:val="Geenafstand"/>
        <w:numPr>
          <w:ilvl w:val="0"/>
          <w:numId w:val="29"/>
        </w:numPr>
        <w:rPr>
          <w:rFonts w:ascii="Arial Unicode MS" w:eastAsia="Arial Unicode MS" w:hAnsi="Arial Unicode MS" w:cs="Arial Unicode MS"/>
          <w:sz w:val="20"/>
        </w:rPr>
      </w:pPr>
      <w:r w:rsidRPr="00BE4072">
        <w:rPr>
          <w:rFonts w:ascii="Arial Unicode MS" w:eastAsia="Arial Unicode MS" w:hAnsi="Arial Unicode MS" w:cs="Arial Unicode MS"/>
          <w:sz w:val="20"/>
        </w:rPr>
        <w:t>de afschrijvingen negatief waren</w:t>
      </w:r>
      <w:r w:rsidR="005C6264" w:rsidRPr="00BE4072">
        <w:rPr>
          <w:rFonts w:ascii="Arial Unicode MS" w:eastAsia="Arial Unicode MS" w:hAnsi="Arial Unicode MS" w:cs="Arial Unicode MS"/>
          <w:sz w:val="20"/>
        </w:rPr>
        <w:t>;</w:t>
      </w:r>
    </w:p>
    <w:p w:rsidR="00443990" w:rsidRPr="0066066C" w:rsidRDefault="00443990" w:rsidP="006F4C43">
      <w:pPr>
        <w:pStyle w:val="Geenafstand"/>
        <w:numPr>
          <w:ilvl w:val="0"/>
          <w:numId w:val="29"/>
        </w:numPr>
        <w:rPr>
          <w:rFonts w:ascii="Arial Unicode MS" w:eastAsia="Arial Unicode MS" w:hAnsi="Arial Unicode MS" w:cs="Arial Unicode MS"/>
          <w:b/>
          <w:sz w:val="20"/>
        </w:rPr>
      </w:pPr>
      <w:r w:rsidRPr="0066066C">
        <w:rPr>
          <w:rFonts w:ascii="Arial Unicode MS" w:eastAsia="Arial Unicode MS" w:hAnsi="Arial Unicode MS" w:cs="Arial Unicode MS"/>
          <w:b/>
          <w:sz w:val="20"/>
        </w:rPr>
        <w:t>dat de transfer balans uit de lopende rekening een negatief saldo vertoont</w:t>
      </w:r>
      <w:r w:rsidR="005C6264" w:rsidRPr="0066066C">
        <w:rPr>
          <w:rFonts w:ascii="Arial Unicode MS" w:eastAsia="Arial Unicode MS" w:hAnsi="Arial Unicode MS" w:cs="Arial Unicode MS"/>
          <w:b/>
          <w:sz w:val="20"/>
        </w:rPr>
        <w:t>;</w:t>
      </w:r>
    </w:p>
    <w:p w:rsidR="00443990" w:rsidRPr="00BE4072" w:rsidRDefault="00443990" w:rsidP="006F4C43">
      <w:pPr>
        <w:pStyle w:val="Geenafstand"/>
        <w:numPr>
          <w:ilvl w:val="0"/>
          <w:numId w:val="29"/>
        </w:numPr>
        <w:rPr>
          <w:rFonts w:ascii="Arial Unicode MS" w:eastAsia="Arial Unicode MS" w:hAnsi="Arial Unicode MS" w:cs="Arial Unicode MS"/>
          <w:sz w:val="20"/>
        </w:rPr>
      </w:pPr>
      <w:r w:rsidRPr="00BE4072">
        <w:rPr>
          <w:rFonts w:ascii="Arial Unicode MS" w:eastAsia="Arial Unicode MS" w:hAnsi="Arial Unicode MS" w:cs="Arial Unicode MS"/>
          <w:sz w:val="20"/>
        </w:rPr>
        <w:t>er meer factorinkomens aan het buitenland werden betaald dan er uit het buitenland binnen stroomden</w:t>
      </w:r>
      <w:r w:rsidR="005C6264" w:rsidRPr="00BE4072">
        <w:rPr>
          <w:rFonts w:ascii="Arial Unicode MS" w:eastAsia="Arial Unicode MS" w:hAnsi="Arial Unicode MS" w:cs="Arial Unicode MS"/>
          <w:sz w:val="20"/>
        </w:rPr>
        <w:t>;</w:t>
      </w:r>
    </w:p>
    <w:p w:rsidR="00443990" w:rsidRPr="00BE4072" w:rsidRDefault="00443990" w:rsidP="006F4C43">
      <w:pPr>
        <w:pStyle w:val="Geenafstand"/>
        <w:numPr>
          <w:ilvl w:val="0"/>
          <w:numId w:val="29"/>
        </w:numPr>
        <w:rPr>
          <w:rFonts w:ascii="Arial Unicode MS" w:eastAsia="Arial Unicode MS" w:hAnsi="Arial Unicode MS" w:cs="Arial Unicode MS"/>
          <w:sz w:val="20"/>
        </w:rPr>
      </w:pPr>
      <w:r w:rsidRPr="00BE4072">
        <w:rPr>
          <w:rFonts w:ascii="Arial Unicode MS" w:eastAsia="Arial Unicode MS" w:hAnsi="Arial Unicode MS" w:cs="Arial Unicode MS"/>
          <w:sz w:val="20"/>
        </w:rPr>
        <w:t xml:space="preserve">de </w:t>
      </w:r>
      <w:r w:rsidR="00C85AC1">
        <w:rPr>
          <w:rFonts w:ascii="Arial Unicode MS" w:eastAsia="Arial Unicode MS" w:hAnsi="Arial Unicode MS" w:cs="Arial Unicode MS"/>
          <w:sz w:val="20"/>
        </w:rPr>
        <w:t>handelsbalans</w:t>
      </w:r>
      <w:r w:rsidRPr="00BE4072">
        <w:rPr>
          <w:rFonts w:ascii="Arial Unicode MS" w:eastAsia="Arial Unicode MS" w:hAnsi="Arial Unicode MS" w:cs="Arial Unicode MS"/>
          <w:sz w:val="20"/>
        </w:rPr>
        <w:t xml:space="preserve"> deficitair was.</w:t>
      </w:r>
    </w:p>
    <w:p w:rsidR="00AC58E4" w:rsidRDefault="00AC58E4" w:rsidP="00BE4072">
      <w:pPr>
        <w:pStyle w:val="Geenafstand"/>
        <w:rPr>
          <w:rFonts w:ascii="Arial Unicode MS" w:eastAsia="Arial Unicode MS" w:hAnsi="Arial Unicode MS" w:cs="Arial Unicode MS"/>
          <w:sz w:val="20"/>
        </w:rPr>
      </w:pPr>
    </w:p>
    <w:p w:rsidR="00A24F62" w:rsidRDefault="0066066C" w:rsidP="00BE4072">
      <w:pPr>
        <w:pStyle w:val="Geenafstand"/>
        <w:rPr>
          <w:rFonts w:ascii="Arial Unicode MS" w:eastAsia="Arial Unicode MS" w:hAnsi="Arial Unicode MS" w:cs="Arial Unicode MS"/>
          <w:i/>
          <w:sz w:val="20"/>
        </w:rPr>
      </w:pPr>
      <w:r>
        <w:rPr>
          <w:rFonts w:ascii="Arial Unicode MS" w:eastAsia="Arial Unicode MS" w:hAnsi="Arial Unicode MS" w:cs="Arial Unicode MS"/>
          <w:i/>
          <w:sz w:val="20"/>
        </w:rPr>
        <w:t>Correctie:</w:t>
      </w:r>
    </w:p>
    <w:p w:rsidR="0066066C" w:rsidRDefault="0066066C" w:rsidP="00BE4072">
      <w:pPr>
        <w:pStyle w:val="Geenafstand"/>
        <w:rPr>
          <w:rFonts w:ascii="Arial Unicode MS" w:eastAsia="Arial Unicode MS" w:hAnsi="Arial Unicode MS" w:cs="Arial Unicode MS"/>
          <w:i/>
          <w:sz w:val="20"/>
        </w:rPr>
      </w:pPr>
      <w:r>
        <w:rPr>
          <w:rFonts w:ascii="Arial Unicode MS" w:eastAsia="Arial Unicode MS" w:hAnsi="Arial Unicode MS" w:cs="Arial Unicode MS"/>
          <w:i/>
          <w:sz w:val="20"/>
        </w:rPr>
        <w:t xml:space="preserve">We weten het volgende: BBP + NFIB = </w:t>
      </w:r>
      <w:r w:rsidR="00CB45CD">
        <w:rPr>
          <w:rFonts w:ascii="Arial Unicode MS" w:eastAsia="Arial Unicode MS" w:hAnsi="Arial Unicode MS" w:cs="Arial Unicode MS"/>
          <w:i/>
          <w:sz w:val="20"/>
        </w:rPr>
        <w:t xml:space="preserve">BNI; </w:t>
      </w:r>
      <w:r>
        <w:rPr>
          <w:rFonts w:ascii="Arial Unicode MS" w:eastAsia="Arial Unicode MS" w:hAnsi="Arial Unicode MS" w:cs="Arial Unicode MS"/>
          <w:i/>
          <w:sz w:val="20"/>
        </w:rPr>
        <w:t xml:space="preserve">BNI – </w:t>
      </w:r>
      <w:proofErr w:type="spellStart"/>
      <w:r>
        <w:rPr>
          <w:rFonts w:ascii="Arial Unicode MS" w:eastAsia="Arial Unicode MS" w:hAnsi="Arial Unicode MS" w:cs="Arial Unicode MS"/>
          <w:i/>
          <w:sz w:val="20"/>
        </w:rPr>
        <w:t>Afschr</w:t>
      </w:r>
      <w:proofErr w:type="spellEnd"/>
      <w:r>
        <w:rPr>
          <w:rFonts w:ascii="Arial Unicode MS" w:eastAsia="Arial Unicode MS" w:hAnsi="Arial Unicode MS" w:cs="Arial Unicode MS"/>
          <w:i/>
          <w:sz w:val="20"/>
        </w:rPr>
        <w:t xml:space="preserve"> = NNI </w:t>
      </w:r>
      <w:r w:rsidR="00CB45CD">
        <w:rPr>
          <w:rFonts w:ascii="Arial Unicode MS" w:eastAsia="Arial Unicode MS" w:hAnsi="Arial Unicode MS" w:cs="Arial Unicode MS"/>
          <w:i/>
          <w:sz w:val="20"/>
        </w:rPr>
        <w:t>; NNI</w:t>
      </w:r>
      <w:r>
        <w:rPr>
          <w:rFonts w:ascii="Arial Unicode MS" w:eastAsia="Arial Unicode MS" w:hAnsi="Arial Unicode MS" w:cs="Arial Unicode MS"/>
          <w:i/>
          <w:sz w:val="20"/>
        </w:rPr>
        <w:t>+ NTRA = NNBI.</w:t>
      </w:r>
    </w:p>
    <w:p w:rsidR="0066066C" w:rsidRDefault="0066066C" w:rsidP="00BE4072">
      <w:pPr>
        <w:pStyle w:val="Geenafstand"/>
        <w:rPr>
          <w:rFonts w:ascii="Arial Unicode MS" w:eastAsia="Arial Unicode MS" w:hAnsi="Arial Unicode MS" w:cs="Arial Unicode MS"/>
          <w:i/>
          <w:sz w:val="20"/>
        </w:rPr>
      </w:pPr>
      <w:r>
        <w:rPr>
          <w:rFonts w:ascii="Arial Unicode MS" w:eastAsia="Arial Unicode MS" w:hAnsi="Arial Unicode MS" w:cs="Arial Unicode MS"/>
          <w:i/>
          <w:sz w:val="20"/>
        </w:rPr>
        <w:t>Als NNBI &lt; NNI, betekent dit dus dat de netto-transfers (= NTRA) negatief zijn.</w:t>
      </w:r>
    </w:p>
    <w:p w:rsidR="0066066C" w:rsidRPr="0066066C" w:rsidRDefault="0066066C" w:rsidP="00BE4072">
      <w:pPr>
        <w:pStyle w:val="Geenafstand"/>
        <w:rPr>
          <w:rFonts w:ascii="Arial Unicode MS" w:eastAsia="Arial Unicode MS" w:hAnsi="Arial Unicode MS" w:cs="Arial Unicode MS"/>
          <w:i/>
          <w:sz w:val="20"/>
        </w:rPr>
      </w:pPr>
      <w:r>
        <w:rPr>
          <w:rFonts w:ascii="Arial Unicode MS" w:eastAsia="Arial Unicode MS" w:hAnsi="Arial Unicode MS" w:cs="Arial Unicode MS"/>
          <w:i/>
          <w:sz w:val="20"/>
        </w:rPr>
        <w:t>Er worden met andere w</w:t>
      </w:r>
      <w:r w:rsidR="00CB45CD">
        <w:rPr>
          <w:rFonts w:ascii="Arial Unicode MS" w:eastAsia="Arial Unicode MS" w:hAnsi="Arial Unicode MS" w:cs="Arial Unicode MS"/>
          <w:i/>
          <w:sz w:val="20"/>
        </w:rPr>
        <w:t>oorden meer transfers toegekend</w:t>
      </w:r>
      <w:r>
        <w:rPr>
          <w:rFonts w:ascii="Arial Unicode MS" w:eastAsia="Arial Unicode MS" w:hAnsi="Arial Unicode MS" w:cs="Arial Unicode MS"/>
          <w:i/>
          <w:sz w:val="20"/>
        </w:rPr>
        <w:t xml:space="preserve"> aan het buitenland dan dat er ontvangen worden uit het buitenland.</w:t>
      </w:r>
    </w:p>
    <w:p w:rsidR="0066066C" w:rsidRDefault="0066066C" w:rsidP="00BE4072">
      <w:pPr>
        <w:pStyle w:val="Geenafstand"/>
        <w:rPr>
          <w:rFonts w:ascii="Arial Unicode MS" w:eastAsia="Arial Unicode MS" w:hAnsi="Arial Unicode MS" w:cs="Arial Unicode MS"/>
          <w:sz w:val="20"/>
        </w:rPr>
      </w:pPr>
    </w:p>
    <w:p w:rsidR="00E8463D" w:rsidRPr="00BE4072" w:rsidRDefault="00BE4072" w:rsidP="00BE4072">
      <w:pPr>
        <w:pStyle w:val="Geenafstand"/>
        <w:rPr>
          <w:rFonts w:ascii="Arial Unicode MS" w:eastAsia="Arial Unicode MS" w:hAnsi="Arial Unicode MS" w:cs="Arial Unicode MS"/>
          <w:b/>
          <w:sz w:val="20"/>
          <w:u w:val="single"/>
        </w:rPr>
      </w:pPr>
      <w:r w:rsidRPr="00BE4072">
        <w:rPr>
          <w:rFonts w:ascii="Arial Unicode MS" w:eastAsia="Arial Unicode MS" w:hAnsi="Arial Unicode MS" w:cs="Arial Unicode MS"/>
          <w:b/>
          <w:sz w:val="20"/>
          <w:u w:val="single"/>
        </w:rPr>
        <w:t>Vraag 27</w:t>
      </w:r>
    </w:p>
    <w:p w:rsidR="00E8463D" w:rsidRDefault="00881BD1" w:rsidP="00BE4072">
      <w:pPr>
        <w:pStyle w:val="Geenafstand"/>
        <w:rPr>
          <w:rFonts w:ascii="Arial Unicode MS" w:eastAsia="Arial Unicode MS" w:hAnsi="Arial Unicode MS" w:cs="Arial Unicode MS"/>
          <w:sz w:val="20"/>
        </w:rPr>
      </w:pPr>
      <w:r w:rsidRPr="00BE4072">
        <w:rPr>
          <w:rFonts w:ascii="Arial Unicode MS" w:eastAsia="Arial Unicode MS" w:hAnsi="Arial Unicode MS" w:cs="Arial Unicode MS"/>
          <w:sz w:val="20"/>
        </w:rPr>
        <w:t>In</w:t>
      </w:r>
      <w:r w:rsidR="00A824B9" w:rsidRPr="00BE4072">
        <w:rPr>
          <w:rFonts w:ascii="Arial Unicode MS" w:eastAsia="Arial Unicode MS" w:hAnsi="Arial Unicode MS" w:cs="Arial Unicode MS"/>
          <w:sz w:val="20"/>
        </w:rPr>
        <w:t xml:space="preserve"> een  arbeidsmarkt gekenmerkt door volmaakte mededinging</w:t>
      </w:r>
      <w:r w:rsidRPr="00BE4072">
        <w:rPr>
          <w:rFonts w:ascii="Arial Unicode MS" w:eastAsia="Arial Unicode MS" w:hAnsi="Arial Unicode MS" w:cs="Arial Unicode MS"/>
          <w:sz w:val="20"/>
        </w:rPr>
        <w:t xml:space="preserve"> worden aanvankelijk </w:t>
      </w:r>
      <w:r w:rsidR="00A824B9" w:rsidRPr="00BE4072">
        <w:rPr>
          <w:rFonts w:ascii="Arial Unicode MS" w:eastAsia="Arial Unicode MS" w:hAnsi="Arial Unicode MS" w:cs="Arial Unicode MS"/>
          <w:sz w:val="20"/>
        </w:rPr>
        <w:t>geen s</w:t>
      </w:r>
      <w:r w:rsidRPr="00BE4072">
        <w:rPr>
          <w:rFonts w:ascii="Arial Unicode MS" w:eastAsia="Arial Unicode MS" w:hAnsi="Arial Unicode MS" w:cs="Arial Unicode MS"/>
          <w:sz w:val="20"/>
        </w:rPr>
        <w:t xml:space="preserve">ociale bijdragen opgelegd. Dan worden  </w:t>
      </w:r>
      <w:r w:rsidR="00A824B9" w:rsidRPr="00BE4072">
        <w:rPr>
          <w:rFonts w:ascii="Arial Unicode MS" w:eastAsia="Arial Unicode MS" w:hAnsi="Arial Unicode MS" w:cs="Arial Unicode MS"/>
          <w:sz w:val="20"/>
        </w:rPr>
        <w:t>enkel  de werkgevers verplicht sociale bijdragen te storten. Daardoor</w:t>
      </w:r>
    </w:p>
    <w:p w:rsidR="00BE4072" w:rsidRPr="00BE4072" w:rsidRDefault="00BE4072" w:rsidP="00BE4072">
      <w:pPr>
        <w:pStyle w:val="Geenafstand"/>
        <w:rPr>
          <w:rFonts w:ascii="Arial Unicode MS" w:eastAsia="Arial Unicode MS" w:hAnsi="Arial Unicode MS" w:cs="Arial Unicode MS"/>
          <w:sz w:val="20"/>
        </w:rPr>
      </w:pPr>
    </w:p>
    <w:p w:rsidR="00A824B9" w:rsidRPr="00BE4072" w:rsidRDefault="00A824B9" w:rsidP="006F4C43">
      <w:pPr>
        <w:pStyle w:val="Geenafstand"/>
        <w:numPr>
          <w:ilvl w:val="0"/>
          <w:numId w:val="25"/>
        </w:numPr>
        <w:rPr>
          <w:rFonts w:ascii="Arial Unicode MS" w:eastAsia="Arial Unicode MS" w:hAnsi="Arial Unicode MS" w:cs="Arial Unicode MS"/>
          <w:sz w:val="20"/>
        </w:rPr>
      </w:pPr>
      <w:r w:rsidRPr="00BE4072">
        <w:rPr>
          <w:rFonts w:ascii="Arial Unicode MS" w:eastAsia="Arial Unicode MS" w:hAnsi="Arial Unicode MS" w:cs="Arial Unicode MS"/>
          <w:sz w:val="20"/>
        </w:rPr>
        <w:t>stijgt de werkloosheid;</w:t>
      </w:r>
    </w:p>
    <w:p w:rsidR="00A824B9" w:rsidRPr="00CB45CD" w:rsidRDefault="00A824B9" w:rsidP="006F4C43">
      <w:pPr>
        <w:pStyle w:val="Geenafstand"/>
        <w:numPr>
          <w:ilvl w:val="0"/>
          <w:numId w:val="25"/>
        </w:numPr>
        <w:rPr>
          <w:rFonts w:ascii="Arial Unicode MS" w:eastAsia="Arial Unicode MS" w:hAnsi="Arial Unicode MS" w:cs="Arial Unicode MS"/>
          <w:b/>
          <w:sz w:val="20"/>
        </w:rPr>
      </w:pPr>
      <w:r w:rsidRPr="00CB45CD">
        <w:rPr>
          <w:rFonts w:ascii="Arial Unicode MS" w:eastAsia="Arial Unicode MS" w:hAnsi="Arial Unicode MS" w:cs="Arial Unicode MS"/>
          <w:b/>
          <w:sz w:val="20"/>
        </w:rPr>
        <w:t>daalt de activiteitsgraad;</w:t>
      </w:r>
    </w:p>
    <w:p w:rsidR="00A824B9" w:rsidRPr="00BE4072" w:rsidRDefault="00A824B9" w:rsidP="006F4C43">
      <w:pPr>
        <w:pStyle w:val="Geenafstand"/>
        <w:numPr>
          <w:ilvl w:val="0"/>
          <w:numId w:val="25"/>
        </w:numPr>
        <w:rPr>
          <w:rFonts w:ascii="Arial Unicode MS" w:eastAsia="Arial Unicode MS" w:hAnsi="Arial Unicode MS" w:cs="Arial Unicode MS"/>
          <w:sz w:val="20"/>
        </w:rPr>
      </w:pPr>
      <w:r w:rsidRPr="00BE4072">
        <w:rPr>
          <w:rFonts w:ascii="Arial Unicode MS" w:eastAsia="Arial Unicode MS" w:hAnsi="Arial Unicode MS" w:cs="Arial Unicode MS"/>
          <w:sz w:val="20"/>
        </w:rPr>
        <w:t>stijgt de loonkost bij gelijkblijvend nettoloon;</w:t>
      </w:r>
    </w:p>
    <w:p w:rsidR="00A824B9" w:rsidRPr="00BE4072" w:rsidRDefault="00A824B9" w:rsidP="006F4C43">
      <w:pPr>
        <w:pStyle w:val="Geenafstand"/>
        <w:numPr>
          <w:ilvl w:val="0"/>
          <w:numId w:val="25"/>
        </w:numPr>
        <w:rPr>
          <w:rFonts w:ascii="Arial Unicode MS" w:eastAsia="Arial Unicode MS" w:hAnsi="Arial Unicode MS" w:cs="Arial Unicode MS"/>
          <w:sz w:val="20"/>
        </w:rPr>
      </w:pPr>
      <w:r w:rsidRPr="00BE4072">
        <w:rPr>
          <w:rFonts w:ascii="Arial Unicode MS" w:eastAsia="Arial Unicode MS" w:hAnsi="Arial Unicode MS" w:cs="Arial Unicode MS"/>
          <w:sz w:val="20"/>
        </w:rPr>
        <w:t>valt het nettoloon samen met de marginale arbeidsproductiviteit</w:t>
      </w:r>
      <w:r w:rsidR="00607E49" w:rsidRPr="00BE4072">
        <w:rPr>
          <w:rFonts w:ascii="Arial Unicode MS" w:eastAsia="Arial Unicode MS" w:hAnsi="Arial Unicode MS" w:cs="Arial Unicode MS"/>
          <w:sz w:val="20"/>
        </w:rPr>
        <w:t>.</w:t>
      </w:r>
    </w:p>
    <w:p w:rsidR="00881BD1" w:rsidRDefault="00881BD1" w:rsidP="00BE4072">
      <w:pPr>
        <w:pStyle w:val="Geenafstand"/>
        <w:rPr>
          <w:rFonts w:ascii="Arial Unicode MS" w:eastAsia="Arial Unicode MS" w:hAnsi="Arial Unicode MS" w:cs="Arial Unicode MS"/>
          <w:sz w:val="20"/>
        </w:rPr>
      </w:pPr>
    </w:p>
    <w:p w:rsidR="00A24F62" w:rsidRDefault="0066066C" w:rsidP="00BE4072">
      <w:pPr>
        <w:pStyle w:val="Geenafstand"/>
        <w:rPr>
          <w:rFonts w:ascii="Arial Unicode MS" w:eastAsia="Arial Unicode MS" w:hAnsi="Arial Unicode MS" w:cs="Arial Unicode MS"/>
          <w:i/>
          <w:sz w:val="20"/>
        </w:rPr>
      </w:pPr>
      <w:r>
        <w:rPr>
          <w:rFonts w:ascii="Arial Unicode MS" w:eastAsia="Arial Unicode MS" w:hAnsi="Arial Unicode MS" w:cs="Arial Unicode MS"/>
          <w:i/>
          <w:sz w:val="20"/>
        </w:rPr>
        <w:lastRenderedPageBreak/>
        <w:t>Correctie:</w:t>
      </w:r>
    </w:p>
    <w:p w:rsidR="0066066C" w:rsidRDefault="0066066C" w:rsidP="00BE4072">
      <w:pPr>
        <w:pStyle w:val="Geenafstand"/>
        <w:rPr>
          <w:rFonts w:ascii="Arial Unicode MS" w:eastAsia="Arial Unicode MS" w:hAnsi="Arial Unicode MS" w:cs="Arial Unicode MS"/>
          <w:i/>
          <w:sz w:val="20"/>
        </w:rPr>
      </w:pPr>
      <w:r>
        <w:rPr>
          <w:rFonts w:ascii="Arial Unicode MS" w:eastAsia="Arial Unicode MS" w:hAnsi="Arial Unicode MS" w:cs="Arial Unicode MS"/>
          <w:i/>
          <w:sz w:val="20"/>
        </w:rPr>
        <w:t>Antwoord A is fout. Onder volmaakte mededinging is er geen werkloosheid. Iedereen die wil werken tegen het evenwichtsloon kan werken tegen het evenwichtsloon. Er is dus geen aanbodoverschot</w:t>
      </w:r>
    </w:p>
    <w:p w:rsidR="0066066C" w:rsidRDefault="0066066C" w:rsidP="00BE4072">
      <w:pPr>
        <w:pStyle w:val="Geenafstand"/>
        <w:rPr>
          <w:rFonts w:ascii="Arial Unicode MS" w:eastAsia="Arial Unicode MS" w:hAnsi="Arial Unicode MS" w:cs="Arial Unicode MS"/>
          <w:i/>
          <w:sz w:val="20"/>
        </w:rPr>
      </w:pPr>
      <w:r>
        <w:rPr>
          <w:rFonts w:ascii="Arial Unicode MS" w:eastAsia="Arial Unicode MS" w:hAnsi="Arial Unicode MS" w:cs="Arial Unicode MS"/>
          <w:i/>
          <w:sz w:val="20"/>
        </w:rPr>
        <w:t>Antwoord B is correct. De activiteitsgraad is gelijk aan de verhouding tussen de beroepsbevolking (werkenden + werkzoekenden) en de bevolking op arbeidsleeftijd. Door invoering van de werkgeversbij</w:t>
      </w:r>
      <w:r w:rsidR="00CB45CD">
        <w:rPr>
          <w:rFonts w:ascii="Arial Unicode MS" w:eastAsia="Arial Unicode MS" w:hAnsi="Arial Unicode MS" w:cs="Arial Unicode MS"/>
          <w:i/>
          <w:sz w:val="20"/>
        </w:rPr>
        <w:t xml:space="preserve">drage daalt het aantal mensen dat wil werken tegen het aangeboden loon. Dit laatste is immers gedaald( zie feedback C) </w:t>
      </w:r>
      <w:r>
        <w:rPr>
          <w:rFonts w:ascii="Arial Unicode MS" w:eastAsia="Arial Unicode MS" w:hAnsi="Arial Unicode MS" w:cs="Arial Unicode MS"/>
          <w:i/>
          <w:sz w:val="20"/>
        </w:rPr>
        <w:t>. Daardoor daalt de activiteitsgraad.</w:t>
      </w:r>
    </w:p>
    <w:p w:rsidR="0066066C" w:rsidRDefault="0066066C" w:rsidP="00BE4072">
      <w:pPr>
        <w:pStyle w:val="Geenafstand"/>
        <w:rPr>
          <w:rFonts w:ascii="Arial Unicode MS" w:eastAsia="Arial Unicode MS" w:hAnsi="Arial Unicode MS" w:cs="Arial Unicode MS"/>
          <w:i/>
          <w:sz w:val="20"/>
        </w:rPr>
      </w:pPr>
      <w:r>
        <w:rPr>
          <w:rFonts w:ascii="Arial Unicode MS" w:eastAsia="Arial Unicode MS" w:hAnsi="Arial Unicode MS" w:cs="Arial Unicode MS"/>
          <w:i/>
          <w:sz w:val="20"/>
        </w:rPr>
        <w:t xml:space="preserve">Antwoord C is fout. </w:t>
      </w:r>
      <w:r w:rsidR="00AE4637">
        <w:rPr>
          <w:rFonts w:ascii="Arial Unicode MS" w:eastAsia="Arial Unicode MS" w:hAnsi="Arial Unicode MS" w:cs="Arial Unicode MS"/>
          <w:i/>
          <w:sz w:val="20"/>
        </w:rPr>
        <w:t>De loonkost stijgt inderdaad, maar het nettoloon (dat samenvalt met brutoloon door afwezigheid van werknemersbijdragen) daalt wel in vergelijking met de situatie voor sociale bijdragen.</w:t>
      </w:r>
    </w:p>
    <w:p w:rsidR="00AE4637" w:rsidRDefault="00AE4637" w:rsidP="00BE4072">
      <w:pPr>
        <w:pStyle w:val="Geenafstand"/>
        <w:rPr>
          <w:rFonts w:ascii="Arial Unicode MS" w:eastAsia="Arial Unicode MS" w:hAnsi="Arial Unicode MS" w:cs="Arial Unicode MS"/>
          <w:i/>
          <w:sz w:val="20"/>
        </w:rPr>
      </w:pPr>
      <w:r>
        <w:rPr>
          <w:rFonts w:ascii="Arial Unicode MS" w:eastAsia="Arial Unicode MS" w:hAnsi="Arial Unicode MS" w:cs="Arial Unicode MS"/>
          <w:i/>
          <w:sz w:val="20"/>
        </w:rPr>
        <w:t xml:space="preserve">Antwoord D is fout. De marginale arbeidsproductiviteit is af te lezen op de vraagcurve naar arbeid. De werkgever zal arbeid blijven vragen zolang de arbeid hem meer opbrengt dan ze hem kost. De werkgever zal arbeid vragen tot op het moment dat de laatste eenheid arbeid hem evenveel opbrengt als ze hem kost of, anders gezegd, tot op het moment dat de marginale arbeidsproductiviteit net gelijk is aan de loonkost. Vanuit het standpunt van de werknemers geldt dat de werknemers arbeid zal blijven aanbieden zo lang een extra eenheid arbeid meer loon oplevert dan dat </w:t>
      </w:r>
      <w:r w:rsidR="00757AD0">
        <w:rPr>
          <w:rFonts w:ascii="Arial Unicode MS" w:eastAsia="Arial Unicode MS" w:hAnsi="Arial Unicode MS" w:cs="Arial Unicode MS"/>
          <w:i/>
          <w:sz w:val="20"/>
        </w:rPr>
        <w:t xml:space="preserve">de opgeofferde vrije tijd kost. De werknemer zal met andere woorden arbeid blijven aanbieden tot op het moment dat de laatste eenheid arbeid hem net evenveel nettoloon opbrengt als dat het hem kost aan opgeofferde vrije tijd (MBB van vrije tijd, af te lezen op de aanbodcurve van arbeid). Maar, om </w:t>
      </w:r>
      <w:r w:rsidR="00CB45CD">
        <w:rPr>
          <w:rFonts w:ascii="Arial Unicode MS" w:eastAsia="Arial Unicode MS" w:hAnsi="Arial Unicode MS" w:cs="Arial Unicode MS"/>
          <w:i/>
          <w:sz w:val="20"/>
        </w:rPr>
        <w:t xml:space="preserve">op </w:t>
      </w:r>
      <w:r w:rsidR="00757AD0">
        <w:rPr>
          <w:rFonts w:ascii="Arial Unicode MS" w:eastAsia="Arial Unicode MS" w:hAnsi="Arial Unicode MS" w:cs="Arial Unicode MS"/>
          <w:i/>
          <w:sz w:val="20"/>
        </w:rPr>
        <w:t>de vraag te antwoorden: de marginale arbeidsproductiviteit valt samen met de loonkost, niet met het nettoloon.</w:t>
      </w:r>
    </w:p>
    <w:p w:rsidR="0066066C" w:rsidRDefault="0066066C" w:rsidP="00BE4072">
      <w:pPr>
        <w:pStyle w:val="Geenafstand"/>
        <w:rPr>
          <w:rFonts w:ascii="Arial Unicode MS" w:eastAsia="Arial Unicode MS" w:hAnsi="Arial Unicode MS" w:cs="Arial Unicode MS"/>
          <w:i/>
          <w:sz w:val="20"/>
        </w:rPr>
      </w:pPr>
    </w:p>
    <w:p w:rsidR="00BE4072" w:rsidRPr="00BE4072" w:rsidRDefault="00CB45CD" w:rsidP="00BE4072">
      <w:pPr>
        <w:pStyle w:val="Geenafstand"/>
        <w:rPr>
          <w:rFonts w:ascii="Arial Unicode MS" w:eastAsia="Arial Unicode MS" w:hAnsi="Arial Unicode MS" w:cs="Arial Unicode MS"/>
          <w:b/>
          <w:sz w:val="20"/>
          <w:u w:val="single"/>
        </w:rPr>
      </w:pPr>
      <w:r>
        <w:rPr>
          <w:rFonts w:ascii="Arial Unicode MS" w:eastAsia="Arial Unicode MS" w:hAnsi="Arial Unicode MS" w:cs="Arial Unicode MS"/>
          <w:b/>
          <w:sz w:val="20"/>
          <w:u w:val="single"/>
        </w:rPr>
        <w:t>V</w:t>
      </w:r>
      <w:r w:rsidR="00BE4072" w:rsidRPr="00BE4072">
        <w:rPr>
          <w:rFonts w:ascii="Arial Unicode MS" w:eastAsia="Arial Unicode MS" w:hAnsi="Arial Unicode MS" w:cs="Arial Unicode MS"/>
          <w:b/>
          <w:sz w:val="20"/>
          <w:u w:val="single"/>
        </w:rPr>
        <w:t>raag 28</w:t>
      </w:r>
    </w:p>
    <w:p w:rsidR="00881BD1" w:rsidRDefault="00881BD1" w:rsidP="00BE4072">
      <w:pPr>
        <w:pStyle w:val="Geenafstand"/>
        <w:rPr>
          <w:rFonts w:ascii="Arial Unicode MS" w:eastAsia="Arial Unicode MS" w:hAnsi="Arial Unicode MS" w:cs="Arial Unicode MS"/>
          <w:sz w:val="20"/>
        </w:rPr>
      </w:pPr>
      <w:r w:rsidRPr="00BE4072">
        <w:rPr>
          <w:rFonts w:ascii="Arial Unicode MS" w:eastAsia="Arial Unicode MS" w:hAnsi="Arial Unicode MS" w:cs="Arial Unicode MS"/>
          <w:sz w:val="20"/>
        </w:rPr>
        <w:t>Welke maatregel is er op gericht de natuurlijke werkloosheid te verminderen</w:t>
      </w:r>
    </w:p>
    <w:p w:rsidR="00BE4072" w:rsidRPr="00BE4072" w:rsidRDefault="00BE4072" w:rsidP="00BE4072">
      <w:pPr>
        <w:pStyle w:val="Geenafstand"/>
        <w:rPr>
          <w:rFonts w:ascii="Arial Unicode MS" w:eastAsia="Arial Unicode MS" w:hAnsi="Arial Unicode MS" w:cs="Arial Unicode MS"/>
          <w:sz w:val="20"/>
        </w:rPr>
      </w:pPr>
    </w:p>
    <w:p w:rsidR="00881BD1" w:rsidRPr="00BE4072" w:rsidRDefault="00881BD1" w:rsidP="006F4C43">
      <w:pPr>
        <w:pStyle w:val="Geenafstand"/>
        <w:numPr>
          <w:ilvl w:val="0"/>
          <w:numId w:val="26"/>
        </w:numPr>
        <w:rPr>
          <w:rFonts w:ascii="Arial Unicode MS" w:eastAsia="Arial Unicode MS" w:hAnsi="Arial Unicode MS" w:cs="Arial Unicode MS"/>
          <w:sz w:val="20"/>
        </w:rPr>
      </w:pPr>
      <w:r w:rsidRPr="00BE4072">
        <w:rPr>
          <w:rFonts w:ascii="Arial Unicode MS" w:eastAsia="Arial Unicode MS" w:hAnsi="Arial Unicode MS" w:cs="Arial Unicode MS"/>
          <w:sz w:val="20"/>
        </w:rPr>
        <w:t>Het verhogen van de wettelijke ontslagvergoedingen.</w:t>
      </w:r>
    </w:p>
    <w:p w:rsidR="00881BD1" w:rsidRPr="00BE4072" w:rsidRDefault="00881BD1" w:rsidP="006F4C43">
      <w:pPr>
        <w:pStyle w:val="Geenafstand"/>
        <w:numPr>
          <w:ilvl w:val="0"/>
          <w:numId w:val="26"/>
        </w:numPr>
        <w:rPr>
          <w:rFonts w:ascii="Arial Unicode MS" w:eastAsia="Arial Unicode MS" w:hAnsi="Arial Unicode MS" w:cs="Arial Unicode MS"/>
          <w:sz w:val="20"/>
        </w:rPr>
      </w:pPr>
      <w:r w:rsidRPr="00BE4072">
        <w:rPr>
          <w:rFonts w:ascii="Arial Unicode MS" w:eastAsia="Arial Unicode MS" w:hAnsi="Arial Unicode MS" w:cs="Arial Unicode MS"/>
          <w:sz w:val="20"/>
        </w:rPr>
        <w:t>Het verhogen van de overheidsuitgaven zonder dat de belastingen verhogen.</w:t>
      </w:r>
    </w:p>
    <w:p w:rsidR="00881BD1" w:rsidRPr="00BE4072" w:rsidRDefault="00881BD1" w:rsidP="006F4C43">
      <w:pPr>
        <w:pStyle w:val="Geenafstand"/>
        <w:numPr>
          <w:ilvl w:val="0"/>
          <w:numId w:val="26"/>
        </w:numPr>
        <w:rPr>
          <w:rFonts w:ascii="Arial Unicode MS" w:eastAsia="Arial Unicode MS" w:hAnsi="Arial Unicode MS" w:cs="Arial Unicode MS"/>
          <w:sz w:val="20"/>
        </w:rPr>
      </w:pPr>
      <w:r w:rsidRPr="00BE4072">
        <w:rPr>
          <w:rFonts w:ascii="Arial Unicode MS" w:eastAsia="Arial Unicode MS" w:hAnsi="Arial Unicode MS" w:cs="Arial Unicode MS"/>
          <w:sz w:val="20"/>
        </w:rPr>
        <w:t>De verlaging van de bel</w:t>
      </w:r>
      <w:r w:rsidR="00CF3063">
        <w:rPr>
          <w:rFonts w:ascii="Arial Unicode MS" w:eastAsia="Arial Unicode MS" w:hAnsi="Arial Unicode MS" w:cs="Arial Unicode MS"/>
          <w:sz w:val="20"/>
        </w:rPr>
        <w:t>eidsrente van de centrale bank.</w:t>
      </w:r>
    </w:p>
    <w:p w:rsidR="00881BD1" w:rsidRPr="00F5487B" w:rsidRDefault="00881BD1" w:rsidP="006F4C43">
      <w:pPr>
        <w:pStyle w:val="Geenafstand"/>
        <w:numPr>
          <w:ilvl w:val="0"/>
          <w:numId w:val="26"/>
        </w:numPr>
        <w:rPr>
          <w:rFonts w:ascii="Arial Unicode MS" w:eastAsia="Arial Unicode MS" w:hAnsi="Arial Unicode MS" w:cs="Arial Unicode MS"/>
          <w:b/>
          <w:sz w:val="20"/>
        </w:rPr>
      </w:pPr>
      <w:r w:rsidRPr="00F5487B">
        <w:rPr>
          <w:rFonts w:ascii="Arial Unicode MS" w:eastAsia="Arial Unicode MS" w:hAnsi="Arial Unicode MS" w:cs="Arial Unicode MS"/>
          <w:b/>
          <w:sz w:val="20"/>
        </w:rPr>
        <w:t>Geen enkele van de voorgaande maatregelen.</w:t>
      </w:r>
    </w:p>
    <w:p w:rsidR="00881BD1" w:rsidRDefault="00881BD1" w:rsidP="00BE4072">
      <w:pPr>
        <w:pStyle w:val="Geenafstand"/>
        <w:rPr>
          <w:rFonts w:ascii="Arial Unicode MS" w:eastAsia="Arial Unicode MS" w:hAnsi="Arial Unicode MS" w:cs="Arial Unicode MS"/>
          <w:sz w:val="20"/>
        </w:rPr>
      </w:pPr>
    </w:p>
    <w:p w:rsidR="00757AD0" w:rsidRPr="00757AD0" w:rsidRDefault="00757AD0" w:rsidP="00BE4072">
      <w:pPr>
        <w:pStyle w:val="Geenafstand"/>
        <w:rPr>
          <w:rFonts w:ascii="Arial Unicode MS" w:eastAsia="Arial Unicode MS" w:hAnsi="Arial Unicode MS" w:cs="Arial Unicode MS"/>
          <w:i/>
          <w:sz w:val="20"/>
        </w:rPr>
      </w:pPr>
      <w:r w:rsidRPr="00757AD0">
        <w:rPr>
          <w:rFonts w:ascii="Arial Unicode MS" w:eastAsia="Arial Unicode MS" w:hAnsi="Arial Unicode MS" w:cs="Arial Unicode MS"/>
          <w:i/>
          <w:sz w:val="20"/>
        </w:rPr>
        <w:t>Correctie:</w:t>
      </w:r>
    </w:p>
    <w:p w:rsidR="00757AD0" w:rsidRDefault="00757AD0" w:rsidP="00BE4072">
      <w:pPr>
        <w:pStyle w:val="Geenafstand"/>
        <w:rPr>
          <w:rFonts w:ascii="Arial Unicode MS" w:eastAsia="Arial Unicode MS" w:hAnsi="Arial Unicode MS" w:cs="Arial Unicode MS"/>
          <w:i/>
          <w:sz w:val="20"/>
        </w:rPr>
      </w:pPr>
      <w:r>
        <w:rPr>
          <w:rFonts w:ascii="Arial Unicode MS" w:eastAsia="Arial Unicode MS" w:hAnsi="Arial Unicode MS" w:cs="Arial Unicode MS"/>
          <w:i/>
          <w:sz w:val="20"/>
        </w:rPr>
        <w:t>Natuurlijke werkloosheid i</w:t>
      </w:r>
      <w:r w:rsidR="00F5487B">
        <w:rPr>
          <w:rFonts w:ascii="Arial Unicode MS" w:eastAsia="Arial Unicode MS" w:hAnsi="Arial Unicode MS" w:cs="Arial Unicode MS"/>
          <w:i/>
          <w:sz w:val="20"/>
        </w:rPr>
        <w:t>s werkloosheid die blijft bestaan</w:t>
      </w:r>
      <w:r>
        <w:rPr>
          <w:rFonts w:ascii="Arial Unicode MS" w:eastAsia="Arial Unicode MS" w:hAnsi="Arial Unicode MS" w:cs="Arial Unicode MS"/>
          <w:i/>
          <w:sz w:val="20"/>
        </w:rPr>
        <w:t xml:space="preserve"> ook al draait de economie op volle toeren. Er zijn verschillende oorzaken voor de natuurlijke werkloosheid:</w:t>
      </w:r>
    </w:p>
    <w:p w:rsidR="00757AD0" w:rsidRDefault="00757AD0" w:rsidP="006F4C43">
      <w:pPr>
        <w:pStyle w:val="Geenafstand"/>
        <w:numPr>
          <w:ilvl w:val="0"/>
          <w:numId w:val="32"/>
        </w:numPr>
        <w:rPr>
          <w:rFonts w:ascii="Arial Unicode MS" w:eastAsia="Arial Unicode MS" w:hAnsi="Arial Unicode MS" w:cs="Arial Unicode MS"/>
          <w:i/>
          <w:sz w:val="20"/>
        </w:rPr>
      </w:pPr>
      <w:r>
        <w:rPr>
          <w:rFonts w:ascii="Arial Unicode MS" w:eastAsia="Arial Unicode MS" w:hAnsi="Arial Unicode MS" w:cs="Arial Unicode MS"/>
          <w:i/>
          <w:sz w:val="20"/>
        </w:rPr>
        <w:t>Loonstarheid: lonen worden bepaald voor een termijn en passen zich niet continu aan</w:t>
      </w:r>
    </w:p>
    <w:p w:rsidR="00757AD0" w:rsidRDefault="00757AD0" w:rsidP="006F4C43">
      <w:pPr>
        <w:pStyle w:val="Geenafstand"/>
        <w:numPr>
          <w:ilvl w:val="0"/>
          <w:numId w:val="32"/>
        </w:numPr>
        <w:rPr>
          <w:rFonts w:ascii="Arial Unicode MS" w:eastAsia="Arial Unicode MS" w:hAnsi="Arial Unicode MS" w:cs="Arial Unicode MS"/>
          <w:i/>
          <w:sz w:val="20"/>
        </w:rPr>
      </w:pPr>
      <w:r>
        <w:rPr>
          <w:rFonts w:ascii="Arial Unicode MS" w:eastAsia="Arial Unicode MS" w:hAnsi="Arial Unicode MS" w:cs="Arial Unicode MS"/>
          <w:i/>
          <w:sz w:val="20"/>
        </w:rPr>
        <w:t xml:space="preserve">Door imperfecte informatie moeten werknemers zoeken naar de ideale job en moeten werkgevers zoeken naar de ideale werknemer. Dit leidt tot de zogenaamde </w:t>
      </w:r>
      <w:proofErr w:type="spellStart"/>
      <w:r>
        <w:rPr>
          <w:rFonts w:ascii="Arial Unicode MS" w:eastAsia="Arial Unicode MS" w:hAnsi="Arial Unicode MS" w:cs="Arial Unicode MS"/>
          <w:i/>
          <w:sz w:val="20"/>
        </w:rPr>
        <w:t>frictionele</w:t>
      </w:r>
      <w:proofErr w:type="spellEnd"/>
      <w:r>
        <w:rPr>
          <w:rFonts w:ascii="Arial Unicode MS" w:eastAsia="Arial Unicode MS" w:hAnsi="Arial Unicode MS" w:cs="Arial Unicode MS"/>
          <w:i/>
          <w:sz w:val="20"/>
        </w:rPr>
        <w:t xml:space="preserve"> werkloosheid.</w:t>
      </w:r>
    </w:p>
    <w:p w:rsidR="00757AD0" w:rsidRDefault="00757AD0" w:rsidP="006F4C43">
      <w:pPr>
        <w:pStyle w:val="Geenafstand"/>
        <w:numPr>
          <w:ilvl w:val="0"/>
          <w:numId w:val="32"/>
        </w:numPr>
        <w:rPr>
          <w:rFonts w:ascii="Arial Unicode MS" w:eastAsia="Arial Unicode MS" w:hAnsi="Arial Unicode MS" w:cs="Arial Unicode MS"/>
          <w:i/>
          <w:sz w:val="20"/>
        </w:rPr>
      </w:pPr>
      <w:r>
        <w:rPr>
          <w:rFonts w:ascii="Arial Unicode MS" w:eastAsia="Arial Unicode MS" w:hAnsi="Arial Unicode MS" w:cs="Arial Unicode MS"/>
          <w:i/>
          <w:sz w:val="20"/>
        </w:rPr>
        <w:t xml:space="preserve">Door het feit dat arbeid heterogeen is, kan niet om het even wie een arbeidsplaats invullen. Het is dus niet omdat er 5 werklozen zijn en tevens 5 vrije arbeidsplaatsen dat die werklozen die arbeidsplaatsen simpelweg kunnen invullen. Immers, vaak is er dus een mismatch tussen vraag en aanbod op de arbeidsmarkt. Afgedankte bandwerkers uit de autoassemblage in Limburg kunnen geen vacature voor senior boekhouder invullen in Kortrijk. Enerzijds omdat ze er de skills </w:t>
      </w:r>
      <w:r>
        <w:rPr>
          <w:rFonts w:ascii="Arial Unicode MS" w:eastAsia="Arial Unicode MS" w:hAnsi="Arial Unicode MS" w:cs="Arial Unicode MS"/>
          <w:i/>
          <w:sz w:val="20"/>
        </w:rPr>
        <w:lastRenderedPageBreak/>
        <w:t>niet voor hebben en anderzijds omdat mensen vaak beperkt mobiel zijn en niet willen verhuizen om een job aan de andere kant van het land aan te nemen.</w:t>
      </w:r>
    </w:p>
    <w:p w:rsidR="00757AD0" w:rsidRDefault="00757AD0" w:rsidP="00BE4072">
      <w:pPr>
        <w:pStyle w:val="Geenafstand"/>
        <w:rPr>
          <w:rFonts w:ascii="Arial Unicode MS" w:eastAsia="Arial Unicode MS" w:hAnsi="Arial Unicode MS" w:cs="Arial Unicode MS"/>
          <w:i/>
          <w:sz w:val="20"/>
        </w:rPr>
      </w:pPr>
    </w:p>
    <w:p w:rsidR="00CF3063" w:rsidRDefault="00CF3063" w:rsidP="00BE4072">
      <w:pPr>
        <w:pStyle w:val="Geenafstand"/>
        <w:rPr>
          <w:rFonts w:ascii="Arial Unicode MS" w:eastAsia="Arial Unicode MS" w:hAnsi="Arial Unicode MS" w:cs="Arial Unicode MS"/>
          <w:i/>
          <w:sz w:val="20"/>
        </w:rPr>
      </w:pPr>
      <w:r>
        <w:rPr>
          <w:rFonts w:ascii="Arial Unicode MS" w:eastAsia="Arial Unicode MS" w:hAnsi="Arial Unicode MS" w:cs="Arial Unicode MS"/>
          <w:i/>
          <w:sz w:val="20"/>
        </w:rPr>
        <w:t xml:space="preserve">Geen van de bovenstaande maatregelen leidt tot een vermindering van de natuurlijke werkloosheid. </w:t>
      </w:r>
    </w:p>
    <w:p w:rsidR="00CF3063" w:rsidRDefault="00CF3063" w:rsidP="00BE4072">
      <w:pPr>
        <w:pStyle w:val="Geenafstand"/>
        <w:rPr>
          <w:rFonts w:ascii="Arial Unicode MS" w:eastAsia="Arial Unicode MS" w:hAnsi="Arial Unicode MS" w:cs="Arial Unicode MS"/>
          <w:i/>
          <w:sz w:val="20"/>
        </w:rPr>
      </w:pPr>
      <w:r>
        <w:rPr>
          <w:rFonts w:ascii="Arial Unicode MS" w:eastAsia="Arial Unicode MS" w:hAnsi="Arial Unicode MS" w:cs="Arial Unicode MS"/>
          <w:i/>
          <w:sz w:val="20"/>
        </w:rPr>
        <w:t>Antwoord A zal de natuurlijke werkloosheid nog verhogen, omdat insiders</w:t>
      </w:r>
      <w:r w:rsidR="00F5487B">
        <w:rPr>
          <w:rFonts w:ascii="Arial Unicode MS" w:eastAsia="Arial Unicode MS" w:hAnsi="Arial Unicode MS" w:cs="Arial Unicode MS"/>
          <w:i/>
          <w:sz w:val="20"/>
        </w:rPr>
        <w:t xml:space="preserve"> ( zij die al werk hebben)</w:t>
      </w:r>
      <w:r>
        <w:rPr>
          <w:rFonts w:ascii="Arial Unicode MS" w:eastAsia="Arial Unicode MS" w:hAnsi="Arial Unicode MS" w:cs="Arial Unicode MS"/>
          <w:i/>
          <w:sz w:val="20"/>
        </w:rPr>
        <w:t xml:space="preserve"> nog beter worden beschermd dan voorheen.</w:t>
      </w:r>
    </w:p>
    <w:p w:rsidR="00CF3063" w:rsidRDefault="00CF3063" w:rsidP="00BE4072">
      <w:pPr>
        <w:pStyle w:val="Geenafstand"/>
        <w:rPr>
          <w:rFonts w:ascii="Arial Unicode MS" w:eastAsia="Arial Unicode MS" w:hAnsi="Arial Unicode MS" w:cs="Arial Unicode MS"/>
          <w:i/>
          <w:sz w:val="20"/>
        </w:rPr>
      </w:pPr>
      <w:r>
        <w:rPr>
          <w:rFonts w:ascii="Arial Unicode MS" w:eastAsia="Arial Unicode MS" w:hAnsi="Arial Unicode MS" w:cs="Arial Unicode MS"/>
          <w:i/>
          <w:sz w:val="20"/>
        </w:rPr>
        <w:t>Antwoorden B en C zijn voorbeelden van expansief vraagbeleid en reduceren dus wel de conjuncturele werkloosheid, maar niet de natuurlijke werkloosheid.</w:t>
      </w:r>
    </w:p>
    <w:p w:rsidR="00CF3063" w:rsidRPr="00757AD0" w:rsidRDefault="00CF3063" w:rsidP="00BE4072">
      <w:pPr>
        <w:pStyle w:val="Geenafstand"/>
        <w:rPr>
          <w:rFonts w:ascii="Arial Unicode MS" w:eastAsia="Arial Unicode MS" w:hAnsi="Arial Unicode MS" w:cs="Arial Unicode MS"/>
          <w:i/>
          <w:sz w:val="20"/>
        </w:rPr>
      </w:pPr>
      <w:r>
        <w:rPr>
          <w:rFonts w:ascii="Arial Unicode MS" w:eastAsia="Arial Unicode MS" w:hAnsi="Arial Unicode MS" w:cs="Arial Unicode MS"/>
          <w:i/>
          <w:sz w:val="20"/>
        </w:rPr>
        <w:t>Antwoord D was dus correct.</w:t>
      </w:r>
    </w:p>
    <w:p w:rsidR="00BE4072" w:rsidRPr="00757AD0" w:rsidRDefault="00BE4072" w:rsidP="00BE4072">
      <w:pPr>
        <w:pStyle w:val="Geenafstand"/>
        <w:rPr>
          <w:rFonts w:ascii="Arial Unicode MS" w:eastAsia="Arial Unicode MS" w:hAnsi="Arial Unicode MS" w:cs="Arial Unicode MS"/>
          <w:i/>
          <w:sz w:val="20"/>
        </w:rPr>
      </w:pPr>
    </w:p>
    <w:p w:rsidR="00BE4072" w:rsidRPr="00BE4072" w:rsidRDefault="00CF3063" w:rsidP="00BE4072">
      <w:pPr>
        <w:pStyle w:val="Geenafstand"/>
        <w:rPr>
          <w:rFonts w:ascii="Arial Unicode MS" w:eastAsia="Arial Unicode MS" w:hAnsi="Arial Unicode MS" w:cs="Arial Unicode MS"/>
          <w:b/>
          <w:sz w:val="20"/>
          <w:u w:val="single"/>
        </w:rPr>
      </w:pPr>
      <w:r>
        <w:rPr>
          <w:rFonts w:ascii="Arial Unicode MS" w:eastAsia="Arial Unicode MS" w:hAnsi="Arial Unicode MS" w:cs="Arial Unicode MS"/>
          <w:b/>
          <w:sz w:val="20"/>
          <w:u w:val="single"/>
        </w:rPr>
        <w:br w:type="column"/>
      </w:r>
      <w:r w:rsidR="00BE4072" w:rsidRPr="00BE4072">
        <w:rPr>
          <w:rFonts w:ascii="Arial Unicode MS" w:eastAsia="Arial Unicode MS" w:hAnsi="Arial Unicode MS" w:cs="Arial Unicode MS"/>
          <w:b/>
          <w:sz w:val="20"/>
          <w:u w:val="single"/>
        </w:rPr>
        <w:lastRenderedPageBreak/>
        <w:t>Vraag 29</w:t>
      </w:r>
    </w:p>
    <w:p w:rsidR="00881BD1" w:rsidRDefault="00881BD1" w:rsidP="00BE4072">
      <w:pPr>
        <w:pStyle w:val="Geenafstand"/>
        <w:rPr>
          <w:rFonts w:ascii="Arial Unicode MS" w:eastAsia="Arial Unicode MS" w:hAnsi="Arial Unicode MS" w:cs="Arial Unicode MS"/>
          <w:sz w:val="20"/>
        </w:rPr>
      </w:pPr>
      <w:r w:rsidRPr="00BE4072">
        <w:rPr>
          <w:rFonts w:ascii="Arial Unicode MS" w:eastAsia="Arial Unicode MS" w:hAnsi="Arial Unicode MS" w:cs="Arial Unicode MS"/>
          <w:sz w:val="20"/>
        </w:rPr>
        <w:t xml:space="preserve">Als de prijzen </w:t>
      </w:r>
      <w:r w:rsidR="00C85AC1">
        <w:rPr>
          <w:rFonts w:ascii="Arial Unicode MS" w:eastAsia="Arial Unicode MS" w:hAnsi="Arial Unicode MS" w:cs="Arial Unicode MS"/>
          <w:sz w:val="20"/>
        </w:rPr>
        <w:t>jaarlijks</w:t>
      </w:r>
      <w:r w:rsidRPr="00BE4072">
        <w:rPr>
          <w:rFonts w:ascii="Arial Unicode MS" w:eastAsia="Arial Unicode MS" w:hAnsi="Arial Unicode MS" w:cs="Arial Unicode MS"/>
          <w:sz w:val="20"/>
        </w:rPr>
        <w:t xml:space="preserve"> met 10 % stijgen</w:t>
      </w:r>
    </w:p>
    <w:p w:rsidR="00BE4072" w:rsidRPr="00BE4072" w:rsidRDefault="00BE4072" w:rsidP="00BE4072">
      <w:pPr>
        <w:pStyle w:val="Geenafstand"/>
        <w:rPr>
          <w:rFonts w:ascii="Arial Unicode MS" w:eastAsia="Arial Unicode MS" w:hAnsi="Arial Unicode MS" w:cs="Arial Unicode MS"/>
          <w:sz w:val="20"/>
        </w:rPr>
      </w:pPr>
    </w:p>
    <w:p w:rsidR="00881BD1" w:rsidRPr="00BE4072" w:rsidRDefault="00B5094D" w:rsidP="006F4C43">
      <w:pPr>
        <w:pStyle w:val="Geenafstand"/>
        <w:numPr>
          <w:ilvl w:val="0"/>
          <w:numId w:val="27"/>
        </w:numPr>
        <w:rPr>
          <w:rFonts w:ascii="Arial Unicode MS" w:eastAsia="Arial Unicode MS" w:hAnsi="Arial Unicode MS" w:cs="Arial Unicode MS"/>
          <w:sz w:val="20"/>
        </w:rPr>
      </w:pPr>
      <w:r w:rsidRPr="00BE4072">
        <w:rPr>
          <w:rFonts w:ascii="Arial Unicode MS" w:eastAsia="Arial Unicode MS" w:hAnsi="Arial Unicode MS" w:cs="Arial Unicode MS"/>
          <w:sz w:val="20"/>
        </w:rPr>
        <w:t xml:space="preserve">Verdubbelen de prijzen om de 10 </w:t>
      </w:r>
      <w:r w:rsidR="00881BD1" w:rsidRPr="00BE4072">
        <w:rPr>
          <w:rFonts w:ascii="Arial Unicode MS" w:eastAsia="Arial Unicode MS" w:hAnsi="Arial Unicode MS" w:cs="Arial Unicode MS"/>
          <w:sz w:val="20"/>
        </w:rPr>
        <w:t>jaar.</w:t>
      </w:r>
    </w:p>
    <w:p w:rsidR="00881BD1" w:rsidRPr="00BE4072" w:rsidRDefault="00B5094D" w:rsidP="006F4C43">
      <w:pPr>
        <w:pStyle w:val="Geenafstand"/>
        <w:numPr>
          <w:ilvl w:val="0"/>
          <w:numId w:val="27"/>
        </w:numPr>
        <w:rPr>
          <w:rFonts w:ascii="Arial Unicode MS" w:eastAsia="Arial Unicode MS" w:hAnsi="Arial Unicode MS" w:cs="Arial Unicode MS"/>
          <w:sz w:val="20"/>
        </w:rPr>
      </w:pPr>
      <w:r w:rsidRPr="00BE4072">
        <w:rPr>
          <w:rFonts w:ascii="Arial Unicode MS" w:eastAsia="Arial Unicode MS" w:hAnsi="Arial Unicode MS" w:cs="Arial Unicode MS"/>
          <w:sz w:val="20"/>
        </w:rPr>
        <w:t>Bedraagt de tweejaarlijkse inflatie 20 %</w:t>
      </w:r>
    </w:p>
    <w:p w:rsidR="00B5094D" w:rsidRPr="00BE4072" w:rsidRDefault="00B5094D" w:rsidP="006F4C43">
      <w:pPr>
        <w:pStyle w:val="Geenafstand"/>
        <w:numPr>
          <w:ilvl w:val="0"/>
          <w:numId w:val="27"/>
        </w:numPr>
        <w:rPr>
          <w:rFonts w:ascii="Arial Unicode MS" w:eastAsia="Arial Unicode MS" w:hAnsi="Arial Unicode MS" w:cs="Arial Unicode MS"/>
          <w:sz w:val="20"/>
        </w:rPr>
      </w:pPr>
      <w:r w:rsidRPr="00BE4072">
        <w:rPr>
          <w:rFonts w:ascii="Arial Unicode MS" w:eastAsia="Arial Unicode MS" w:hAnsi="Arial Unicode MS" w:cs="Arial Unicode MS"/>
          <w:sz w:val="20"/>
        </w:rPr>
        <w:t>Is de nominale groei 10 % lager dan de reële groei</w:t>
      </w:r>
    </w:p>
    <w:p w:rsidR="00BE4072" w:rsidRPr="00CF3063" w:rsidRDefault="00B5094D" w:rsidP="006F4C43">
      <w:pPr>
        <w:pStyle w:val="Geenafstand"/>
        <w:numPr>
          <w:ilvl w:val="0"/>
          <w:numId w:val="27"/>
        </w:numPr>
        <w:rPr>
          <w:rFonts w:ascii="Arial Unicode MS" w:eastAsia="Arial Unicode MS" w:hAnsi="Arial Unicode MS" w:cs="Arial Unicode MS"/>
          <w:b/>
          <w:sz w:val="20"/>
        </w:rPr>
      </w:pPr>
      <w:r w:rsidRPr="00CF3063">
        <w:rPr>
          <w:rFonts w:ascii="Arial Unicode MS" w:eastAsia="Arial Unicode MS" w:hAnsi="Arial Unicode MS" w:cs="Arial Unicode MS"/>
          <w:b/>
          <w:sz w:val="20"/>
        </w:rPr>
        <w:t>Wordt het prijsniveau op 21 jaar maal 8 vermenigvuldigd.</w:t>
      </w:r>
    </w:p>
    <w:p w:rsidR="00CF3063" w:rsidRDefault="00CF3063" w:rsidP="00CF3063">
      <w:pPr>
        <w:pStyle w:val="Geenafstand"/>
        <w:rPr>
          <w:rFonts w:ascii="Arial Unicode MS" w:eastAsia="Arial Unicode MS" w:hAnsi="Arial Unicode MS" w:cs="Arial Unicode MS"/>
          <w:sz w:val="20"/>
        </w:rPr>
      </w:pPr>
    </w:p>
    <w:p w:rsidR="00CF3063" w:rsidRDefault="00CF3063" w:rsidP="00CF3063">
      <w:pPr>
        <w:pStyle w:val="Geenafstand"/>
        <w:rPr>
          <w:rFonts w:ascii="Arial Unicode MS" w:eastAsia="Arial Unicode MS" w:hAnsi="Arial Unicode MS" w:cs="Arial Unicode MS"/>
          <w:i/>
          <w:sz w:val="20"/>
        </w:rPr>
      </w:pPr>
      <w:r>
        <w:rPr>
          <w:rFonts w:ascii="Arial Unicode MS" w:eastAsia="Arial Unicode MS" w:hAnsi="Arial Unicode MS" w:cs="Arial Unicode MS"/>
          <w:i/>
          <w:sz w:val="20"/>
        </w:rPr>
        <w:t>Correctie:</w:t>
      </w:r>
    </w:p>
    <w:p w:rsidR="00CF3063" w:rsidRDefault="00CF3063" w:rsidP="00CF3063">
      <w:pPr>
        <w:pStyle w:val="Geenafstand"/>
        <w:rPr>
          <w:rFonts w:ascii="Arial Unicode MS" w:eastAsia="Arial Unicode MS" w:hAnsi="Arial Unicode MS" w:cs="Arial Unicode MS"/>
          <w:i/>
          <w:sz w:val="20"/>
        </w:rPr>
      </w:pPr>
      <w:r>
        <w:rPr>
          <w:rFonts w:ascii="Arial Unicode MS" w:eastAsia="Arial Unicode MS" w:hAnsi="Arial Unicode MS" w:cs="Arial Unicode MS"/>
          <w:i/>
          <w:sz w:val="20"/>
        </w:rPr>
        <w:t>De vraag is snel en eenvoudig op te lossen door de verdubbelingsregel:</w:t>
      </w:r>
    </w:p>
    <w:p w:rsidR="00CF3063" w:rsidRPr="00CF3063" w:rsidRDefault="00CF3063" w:rsidP="00CF3063">
      <w:pPr>
        <w:pStyle w:val="Geenafstand"/>
        <w:rPr>
          <w:rFonts w:ascii="Arial Unicode MS" w:eastAsia="Arial Unicode MS" w:hAnsi="Arial Unicode MS" w:cs="Arial Unicode MS"/>
          <w:i/>
          <w:sz w:val="20"/>
        </w:rPr>
      </w:pPr>
      <m:oMathPara>
        <m:oMath>
          <m:r>
            <w:rPr>
              <w:rFonts w:ascii="Cambria Math" w:eastAsia="Arial Unicode MS" w:hAnsi="Cambria Math" w:cs="Arial Unicode MS"/>
              <w:sz w:val="20"/>
            </w:rPr>
            <m:t xml:space="preserve">verdubbelingstijd in jaren= </m:t>
          </m:r>
          <m:f>
            <m:fPr>
              <m:ctrlPr>
                <w:rPr>
                  <w:rFonts w:ascii="Cambria Math" w:eastAsia="Arial Unicode MS" w:hAnsi="Cambria Math" w:cs="Arial Unicode MS"/>
                  <w:i/>
                  <w:sz w:val="20"/>
                </w:rPr>
              </m:ctrlPr>
            </m:fPr>
            <m:num>
              <m:r>
                <w:rPr>
                  <w:rFonts w:ascii="Cambria Math" w:eastAsia="Arial Unicode MS" w:hAnsi="Cambria Math" w:cs="Arial Unicode MS"/>
                  <w:sz w:val="20"/>
                </w:rPr>
                <m:t>70</m:t>
              </m:r>
            </m:num>
            <m:den>
              <m:r>
                <w:rPr>
                  <w:rFonts w:ascii="Cambria Math" w:eastAsia="Arial Unicode MS" w:hAnsi="Cambria Math" w:cs="Arial Unicode MS"/>
                  <w:sz w:val="20"/>
                </w:rPr>
                <m:t>jaarlijkse groeivoet in %</m:t>
              </m:r>
            </m:den>
          </m:f>
        </m:oMath>
      </m:oMathPara>
    </w:p>
    <w:p w:rsidR="00CF3063" w:rsidRDefault="00CF3063" w:rsidP="00CF3063">
      <w:pPr>
        <w:pStyle w:val="Geenafstand"/>
        <w:rPr>
          <w:rFonts w:ascii="Arial Unicode MS" w:eastAsia="Arial Unicode MS" w:hAnsi="Arial Unicode MS" w:cs="Arial Unicode MS"/>
          <w:i/>
          <w:sz w:val="20"/>
        </w:rPr>
      </w:pPr>
    </w:p>
    <w:p w:rsidR="00CF3063" w:rsidRDefault="00CF3063" w:rsidP="00CF3063">
      <w:pPr>
        <w:pStyle w:val="Geenafstand"/>
        <w:rPr>
          <w:rFonts w:ascii="Arial Unicode MS" w:eastAsia="Arial Unicode MS" w:hAnsi="Arial Unicode MS" w:cs="Arial Unicode MS"/>
          <w:i/>
          <w:sz w:val="20"/>
        </w:rPr>
      </w:pPr>
      <w:r>
        <w:rPr>
          <w:rFonts w:ascii="Arial Unicode MS" w:eastAsia="Arial Unicode MS" w:hAnsi="Arial Unicode MS" w:cs="Arial Unicode MS"/>
          <w:i/>
          <w:sz w:val="20"/>
        </w:rPr>
        <w:t>Als de prijzen jaarlijks met 10% stijgen, weten we dus dat het prijsniveau verdubbeld zal zijn na 70/10 = 7 jaar.</w:t>
      </w:r>
    </w:p>
    <w:p w:rsidR="00CF3063" w:rsidRDefault="00CF3063" w:rsidP="00CF3063">
      <w:pPr>
        <w:pStyle w:val="Geenafstand"/>
        <w:rPr>
          <w:rFonts w:ascii="Arial Unicode MS" w:eastAsia="Arial Unicode MS" w:hAnsi="Arial Unicode MS" w:cs="Arial Unicode MS"/>
          <w:i/>
          <w:sz w:val="20"/>
        </w:rPr>
      </w:pPr>
    </w:p>
    <w:p w:rsidR="00CF3063" w:rsidRPr="00CF3063" w:rsidRDefault="00CF3063" w:rsidP="00CF3063">
      <w:pPr>
        <w:pStyle w:val="Geenafstand"/>
        <w:rPr>
          <w:rFonts w:ascii="Arial Unicode MS" w:eastAsia="Arial Unicode MS" w:hAnsi="Arial Unicode MS" w:cs="Arial Unicode MS"/>
          <w:i/>
          <w:sz w:val="20"/>
        </w:rPr>
      </w:pPr>
      <w:r w:rsidRPr="00A245A2">
        <w:rPr>
          <w:rFonts w:ascii="Arial Unicode MS" w:eastAsia="Arial Unicode MS" w:hAnsi="Arial Unicode MS" w:cs="Arial Unicode MS"/>
          <w:i/>
          <w:sz w:val="20"/>
        </w:rPr>
        <w:t xml:space="preserve">Antwoord A is fout. </w:t>
      </w:r>
      <w:r w:rsidRPr="00CF3063">
        <w:rPr>
          <w:rFonts w:ascii="Arial Unicode MS" w:eastAsia="Arial Unicode MS" w:hAnsi="Arial Unicode MS" w:cs="Arial Unicode MS"/>
          <w:i/>
          <w:sz w:val="20"/>
        </w:rPr>
        <w:t>De prijzen verdu</w:t>
      </w:r>
      <w:r w:rsidR="00F5487B">
        <w:rPr>
          <w:rFonts w:ascii="Arial Unicode MS" w:eastAsia="Arial Unicode MS" w:hAnsi="Arial Unicode MS" w:cs="Arial Unicode MS"/>
          <w:i/>
          <w:sz w:val="20"/>
        </w:rPr>
        <w:t>bbelen</w:t>
      </w:r>
      <w:r w:rsidRPr="00CF3063">
        <w:rPr>
          <w:rFonts w:ascii="Arial Unicode MS" w:eastAsia="Arial Unicode MS" w:hAnsi="Arial Unicode MS" w:cs="Arial Unicode MS"/>
          <w:i/>
          <w:sz w:val="20"/>
        </w:rPr>
        <w:t xml:space="preserve"> na 7 jaar.</w:t>
      </w:r>
    </w:p>
    <w:p w:rsidR="00CF3063" w:rsidRDefault="00CF3063" w:rsidP="00CF3063">
      <w:pPr>
        <w:pStyle w:val="Geenafstand"/>
        <w:rPr>
          <w:rFonts w:ascii="Arial Unicode MS" w:eastAsia="Arial Unicode MS" w:hAnsi="Arial Unicode MS" w:cs="Arial Unicode MS"/>
          <w:i/>
          <w:sz w:val="20"/>
        </w:rPr>
      </w:pPr>
      <w:r>
        <w:rPr>
          <w:rFonts w:ascii="Arial Unicode MS" w:eastAsia="Arial Unicode MS" w:hAnsi="Arial Unicode MS" w:cs="Arial Unicode MS"/>
          <w:i/>
          <w:sz w:val="20"/>
        </w:rPr>
        <w:t>Antwoord B is fout. Na twee jaren zijn de prijzen met 21% gestegen, (1+0.1)² is namelijk 1.21.</w:t>
      </w:r>
    </w:p>
    <w:p w:rsidR="00CF3063" w:rsidRDefault="00CF3063" w:rsidP="00CF3063">
      <w:pPr>
        <w:pStyle w:val="Geenafstand"/>
        <w:rPr>
          <w:rFonts w:ascii="Arial Unicode MS" w:eastAsia="Arial Unicode MS" w:hAnsi="Arial Unicode MS" w:cs="Arial Unicode MS"/>
          <w:i/>
          <w:sz w:val="20"/>
        </w:rPr>
      </w:pPr>
      <w:r>
        <w:rPr>
          <w:rFonts w:ascii="Arial Unicode MS" w:eastAsia="Arial Unicode MS" w:hAnsi="Arial Unicode MS" w:cs="Arial Unicode MS"/>
          <w:i/>
          <w:sz w:val="20"/>
        </w:rPr>
        <w:t xml:space="preserve">Antwoord C is fout. Het is omgekeerd. De nominale groei zal 10% </w:t>
      </w:r>
      <w:r w:rsidRPr="00F5487B">
        <w:rPr>
          <w:rFonts w:ascii="Arial Unicode MS" w:eastAsia="Arial Unicode MS" w:hAnsi="Arial Unicode MS" w:cs="Arial Unicode MS"/>
          <w:b/>
          <w:i/>
          <w:sz w:val="20"/>
        </w:rPr>
        <w:t>hoger</w:t>
      </w:r>
      <w:r>
        <w:rPr>
          <w:rFonts w:ascii="Arial Unicode MS" w:eastAsia="Arial Unicode MS" w:hAnsi="Arial Unicode MS" w:cs="Arial Unicode MS"/>
          <w:i/>
          <w:sz w:val="20"/>
        </w:rPr>
        <w:t xml:space="preserve"> zijn dan de reële groei.</w:t>
      </w:r>
    </w:p>
    <w:p w:rsidR="00CF3063" w:rsidRPr="00CF3063" w:rsidRDefault="00CF3063" w:rsidP="00CF3063">
      <w:pPr>
        <w:pStyle w:val="Geenafstand"/>
        <w:rPr>
          <w:rFonts w:ascii="Arial Unicode MS" w:eastAsia="Arial Unicode MS" w:hAnsi="Arial Unicode MS" w:cs="Arial Unicode MS"/>
          <w:i/>
          <w:sz w:val="20"/>
        </w:rPr>
      </w:pPr>
      <w:r>
        <w:rPr>
          <w:rFonts w:ascii="Arial Unicode MS" w:eastAsia="Arial Unicode MS" w:hAnsi="Arial Unicode MS" w:cs="Arial Unicode MS"/>
          <w:i/>
          <w:sz w:val="20"/>
        </w:rPr>
        <w:t>Antwoord D is correct. Als het prijsniveau verdubbelt in 7 jaar, gaat het maal vier in 14 jaar en maal acht in 21 jaar.</w:t>
      </w:r>
    </w:p>
    <w:p w:rsidR="00CF3063" w:rsidRDefault="00CF3063" w:rsidP="00BE4072">
      <w:pPr>
        <w:pStyle w:val="Geenafstand"/>
        <w:rPr>
          <w:rFonts w:ascii="Arial Unicode MS" w:eastAsia="Arial Unicode MS" w:hAnsi="Arial Unicode MS" w:cs="Arial Unicode MS"/>
          <w:b/>
          <w:sz w:val="20"/>
          <w:u w:val="single"/>
        </w:rPr>
      </w:pPr>
    </w:p>
    <w:p w:rsidR="00CF3063" w:rsidRDefault="00CF3063" w:rsidP="00BE4072">
      <w:pPr>
        <w:pStyle w:val="Geenafstand"/>
        <w:rPr>
          <w:rFonts w:ascii="Arial Unicode MS" w:eastAsia="Arial Unicode MS" w:hAnsi="Arial Unicode MS" w:cs="Arial Unicode MS"/>
          <w:b/>
          <w:sz w:val="20"/>
          <w:u w:val="single"/>
        </w:rPr>
      </w:pPr>
    </w:p>
    <w:p w:rsidR="00BE4072" w:rsidRPr="00BE4072" w:rsidRDefault="00BE4072" w:rsidP="00BE4072">
      <w:pPr>
        <w:pStyle w:val="Geenafstand"/>
        <w:rPr>
          <w:rFonts w:ascii="Arial Unicode MS" w:eastAsia="Arial Unicode MS" w:hAnsi="Arial Unicode MS" w:cs="Arial Unicode MS"/>
          <w:b/>
          <w:sz w:val="20"/>
          <w:u w:val="single"/>
        </w:rPr>
      </w:pPr>
      <w:r w:rsidRPr="00BE4072">
        <w:rPr>
          <w:rFonts w:ascii="Arial Unicode MS" w:eastAsia="Arial Unicode MS" w:hAnsi="Arial Unicode MS" w:cs="Arial Unicode MS"/>
          <w:b/>
          <w:sz w:val="20"/>
          <w:u w:val="single"/>
        </w:rPr>
        <w:t>Vraag 30</w:t>
      </w:r>
    </w:p>
    <w:p w:rsidR="00B5094D" w:rsidRPr="00BE4072" w:rsidRDefault="00B5094D" w:rsidP="00BE4072">
      <w:pPr>
        <w:pStyle w:val="Geenafstand"/>
        <w:rPr>
          <w:rFonts w:ascii="Arial Unicode MS" w:eastAsia="Arial Unicode MS" w:hAnsi="Arial Unicode MS" w:cs="Arial Unicode MS"/>
          <w:sz w:val="20"/>
        </w:rPr>
      </w:pPr>
      <w:r w:rsidRPr="00BE4072">
        <w:rPr>
          <w:rFonts w:ascii="Arial Unicode MS" w:eastAsia="Arial Unicode MS" w:hAnsi="Arial Unicode MS" w:cs="Arial Unicode MS"/>
          <w:sz w:val="20"/>
        </w:rPr>
        <w:t xml:space="preserve">Het </w:t>
      </w:r>
      <w:proofErr w:type="spellStart"/>
      <w:r w:rsidRPr="00BE4072">
        <w:rPr>
          <w:rFonts w:ascii="Arial Unicode MS" w:eastAsia="Arial Unicode MS" w:hAnsi="Arial Unicode MS" w:cs="Arial Unicode MS"/>
          <w:sz w:val="20"/>
        </w:rPr>
        <w:t>Solowmodel</w:t>
      </w:r>
      <w:proofErr w:type="spellEnd"/>
      <w:r w:rsidRPr="00BE4072">
        <w:rPr>
          <w:rFonts w:ascii="Arial Unicode MS" w:eastAsia="Arial Unicode MS" w:hAnsi="Arial Unicode MS" w:cs="Arial Unicode MS"/>
          <w:sz w:val="20"/>
        </w:rPr>
        <w:t xml:space="preserve"> van de economische groei</w:t>
      </w:r>
    </w:p>
    <w:p w:rsidR="00B5094D" w:rsidRPr="00BE4072" w:rsidRDefault="00B5094D" w:rsidP="00BE4072">
      <w:pPr>
        <w:pStyle w:val="Geenafstand"/>
        <w:rPr>
          <w:rFonts w:ascii="Arial Unicode MS" w:eastAsia="Arial Unicode MS" w:hAnsi="Arial Unicode MS" w:cs="Arial Unicode MS"/>
          <w:sz w:val="20"/>
        </w:rPr>
      </w:pPr>
    </w:p>
    <w:p w:rsidR="00B5094D" w:rsidRPr="006A407D" w:rsidRDefault="00B5094D" w:rsidP="006F4C43">
      <w:pPr>
        <w:pStyle w:val="Geenafstand"/>
        <w:numPr>
          <w:ilvl w:val="0"/>
          <w:numId w:val="28"/>
        </w:numPr>
        <w:rPr>
          <w:rFonts w:ascii="Arial Unicode MS" w:eastAsia="Arial Unicode MS" w:hAnsi="Arial Unicode MS" w:cs="Arial Unicode MS"/>
          <w:b/>
          <w:sz w:val="20"/>
        </w:rPr>
      </w:pPr>
      <w:r w:rsidRPr="006A407D">
        <w:rPr>
          <w:rFonts w:ascii="Arial Unicode MS" w:eastAsia="Arial Unicode MS" w:hAnsi="Arial Unicode MS" w:cs="Arial Unicode MS"/>
          <w:b/>
          <w:sz w:val="20"/>
        </w:rPr>
        <w:t>verklaart de lange termijn groei door de technologische vooruitgang zonder evenwel die laatste te verklaren;</w:t>
      </w:r>
    </w:p>
    <w:p w:rsidR="00B5094D" w:rsidRPr="00BE4072" w:rsidRDefault="00B5094D" w:rsidP="006F4C43">
      <w:pPr>
        <w:pStyle w:val="Geenafstand"/>
        <w:numPr>
          <w:ilvl w:val="0"/>
          <w:numId w:val="28"/>
        </w:numPr>
        <w:rPr>
          <w:rFonts w:ascii="Arial Unicode MS" w:eastAsia="Arial Unicode MS" w:hAnsi="Arial Unicode MS" w:cs="Arial Unicode MS"/>
          <w:sz w:val="20"/>
        </w:rPr>
      </w:pPr>
      <w:r w:rsidRPr="00BE4072">
        <w:rPr>
          <w:rFonts w:ascii="Arial Unicode MS" w:eastAsia="Arial Unicode MS" w:hAnsi="Arial Unicode MS" w:cs="Arial Unicode MS"/>
          <w:sz w:val="20"/>
        </w:rPr>
        <w:t>legt uit waarom de stijging van de spaarquote niet leidt tot een stijging van de productie;</w:t>
      </w:r>
    </w:p>
    <w:p w:rsidR="00B5094D" w:rsidRPr="00BE4072" w:rsidRDefault="00B5094D" w:rsidP="006F4C43">
      <w:pPr>
        <w:pStyle w:val="Geenafstand"/>
        <w:numPr>
          <w:ilvl w:val="0"/>
          <w:numId w:val="28"/>
        </w:numPr>
        <w:rPr>
          <w:rFonts w:ascii="Arial Unicode MS" w:eastAsia="Arial Unicode MS" w:hAnsi="Arial Unicode MS" w:cs="Arial Unicode MS"/>
          <w:sz w:val="20"/>
        </w:rPr>
      </w:pPr>
      <w:r w:rsidRPr="00BE4072">
        <w:rPr>
          <w:rFonts w:ascii="Arial Unicode MS" w:eastAsia="Arial Unicode MS" w:hAnsi="Arial Unicode MS" w:cs="Arial Unicode MS"/>
          <w:sz w:val="20"/>
        </w:rPr>
        <w:t>verklaart waarom er een outputkloof kan bestaan;</w:t>
      </w:r>
    </w:p>
    <w:p w:rsidR="00106274" w:rsidRPr="00BE4072" w:rsidRDefault="00B5094D" w:rsidP="006F4C43">
      <w:pPr>
        <w:pStyle w:val="Geenafstand"/>
        <w:numPr>
          <w:ilvl w:val="0"/>
          <w:numId w:val="28"/>
        </w:numPr>
        <w:rPr>
          <w:rFonts w:ascii="Arial Unicode MS" w:eastAsia="Arial Unicode MS" w:hAnsi="Arial Unicode MS" w:cs="Arial Unicode MS"/>
          <w:sz w:val="20"/>
        </w:rPr>
      </w:pPr>
      <w:r w:rsidRPr="00BE4072">
        <w:rPr>
          <w:rFonts w:ascii="Arial Unicode MS" w:eastAsia="Arial Unicode MS" w:hAnsi="Arial Unicode MS" w:cs="Arial Unicode MS"/>
          <w:sz w:val="20"/>
        </w:rPr>
        <w:t>bevat de verklaring voor de afwezigheid van</w:t>
      </w:r>
      <w:r w:rsidR="00106274" w:rsidRPr="00BE4072">
        <w:rPr>
          <w:rFonts w:ascii="Arial Unicode MS" w:eastAsia="Arial Unicode MS" w:hAnsi="Arial Unicode MS" w:cs="Arial Unicode MS"/>
          <w:sz w:val="20"/>
        </w:rPr>
        <w:t xml:space="preserve"> convergentie.</w:t>
      </w:r>
    </w:p>
    <w:p w:rsidR="00B5094D" w:rsidRDefault="00B5094D" w:rsidP="00881BD1">
      <w:pPr>
        <w:pStyle w:val="Geenafstand"/>
      </w:pPr>
      <w:r>
        <w:t xml:space="preserve"> </w:t>
      </w:r>
    </w:p>
    <w:p w:rsidR="00A824B9" w:rsidRPr="00CF3063" w:rsidRDefault="00CF3063" w:rsidP="00E8463D">
      <w:pPr>
        <w:pStyle w:val="Geenafstand"/>
        <w:rPr>
          <w:rFonts w:ascii="Arial Unicode MS" w:eastAsia="Arial Unicode MS" w:hAnsi="Arial Unicode MS" w:cs="Arial Unicode MS"/>
          <w:i/>
          <w:sz w:val="20"/>
        </w:rPr>
      </w:pPr>
      <w:r w:rsidRPr="00CF3063">
        <w:rPr>
          <w:rFonts w:ascii="Arial Unicode MS" w:eastAsia="Arial Unicode MS" w:hAnsi="Arial Unicode MS" w:cs="Arial Unicode MS"/>
          <w:i/>
          <w:sz w:val="20"/>
        </w:rPr>
        <w:t>Correctie:</w:t>
      </w:r>
    </w:p>
    <w:p w:rsidR="00CF3063" w:rsidRDefault="00A245A2" w:rsidP="00E8463D">
      <w:pPr>
        <w:pStyle w:val="Geenafstand"/>
        <w:rPr>
          <w:rFonts w:ascii="Arial Unicode MS" w:eastAsia="Arial Unicode MS" w:hAnsi="Arial Unicode MS" w:cs="Arial Unicode MS"/>
          <w:i/>
          <w:sz w:val="20"/>
        </w:rPr>
      </w:pPr>
      <w:r>
        <w:rPr>
          <w:rFonts w:ascii="Arial Unicode MS" w:eastAsia="Arial Unicode MS" w:hAnsi="Arial Unicode MS" w:cs="Arial Unicode MS"/>
          <w:i/>
          <w:sz w:val="20"/>
        </w:rPr>
        <w:t xml:space="preserve">Antwoord A is correct. </w:t>
      </w:r>
      <w:proofErr w:type="spellStart"/>
      <w:r>
        <w:rPr>
          <w:rFonts w:ascii="Arial Unicode MS" w:eastAsia="Arial Unicode MS" w:hAnsi="Arial Unicode MS" w:cs="Arial Unicode MS"/>
          <w:i/>
          <w:sz w:val="20"/>
        </w:rPr>
        <w:t>Solow</w:t>
      </w:r>
      <w:proofErr w:type="spellEnd"/>
      <w:r>
        <w:rPr>
          <w:rFonts w:ascii="Arial Unicode MS" w:eastAsia="Arial Unicode MS" w:hAnsi="Arial Unicode MS" w:cs="Arial Unicode MS"/>
          <w:i/>
          <w:sz w:val="20"/>
        </w:rPr>
        <w:t xml:space="preserve"> zegt dat kapitaalaccumulatie de lange termijn groei niet verklaart, technologische vooruitgang wel. Technologische vooruitgang blijft echter exogeen in het groeimodel van </w:t>
      </w:r>
      <w:proofErr w:type="spellStart"/>
      <w:r>
        <w:rPr>
          <w:rFonts w:ascii="Arial Unicode MS" w:eastAsia="Arial Unicode MS" w:hAnsi="Arial Unicode MS" w:cs="Arial Unicode MS"/>
          <w:i/>
          <w:sz w:val="20"/>
        </w:rPr>
        <w:t>Solow</w:t>
      </w:r>
      <w:proofErr w:type="spellEnd"/>
      <w:r>
        <w:rPr>
          <w:rFonts w:ascii="Arial Unicode MS" w:eastAsia="Arial Unicode MS" w:hAnsi="Arial Unicode MS" w:cs="Arial Unicode MS"/>
          <w:i/>
          <w:sz w:val="20"/>
        </w:rPr>
        <w:t xml:space="preserve">, wat betekent dat </w:t>
      </w:r>
      <w:proofErr w:type="spellStart"/>
      <w:r>
        <w:rPr>
          <w:rFonts w:ascii="Arial Unicode MS" w:eastAsia="Arial Unicode MS" w:hAnsi="Arial Unicode MS" w:cs="Arial Unicode MS"/>
          <w:i/>
          <w:sz w:val="20"/>
        </w:rPr>
        <w:t>Solow</w:t>
      </w:r>
      <w:proofErr w:type="spellEnd"/>
      <w:r>
        <w:rPr>
          <w:rFonts w:ascii="Arial Unicode MS" w:eastAsia="Arial Unicode MS" w:hAnsi="Arial Unicode MS" w:cs="Arial Unicode MS"/>
          <w:i/>
          <w:sz w:val="20"/>
        </w:rPr>
        <w:t xml:space="preserve"> de technologische vooruitgang zelf niet verklaart in zijn model.</w:t>
      </w:r>
    </w:p>
    <w:p w:rsidR="00A245A2" w:rsidRDefault="00A245A2" w:rsidP="00E8463D">
      <w:pPr>
        <w:pStyle w:val="Geenafstand"/>
        <w:rPr>
          <w:rFonts w:ascii="Arial Unicode MS" w:eastAsia="Arial Unicode MS" w:hAnsi="Arial Unicode MS" w:cs="Arial Unicode MS"/>
          <w:i/>
          <w:sz w:val="20"/>
        </w:rPr>
      </w:pPr>
      <w:r>
        <w:rPr>
          <w:rFonts w:ascii="Arial Unicode MS" w:eastAsia="Arial Unicode MS" w:hAnsi="Arial Unicode MS" w:cs="Arial Unicode MS"/>
          <w:i/>
          <w:sz w:val="20"/>
        </w:rPr>
        <w:t>Antwoord B is fout. Een toename van de spaarquote zal aanleiding geven tot een toename van de kapitaalaccumulatie, die op haar beurt een toename van de productie tot gevolg heeft.</w:t>
      </w:r>
    </w:p>
    <w:p w:rsidR="00A245A2" w:rsidRDefault="00A245A2" w:rsidP="00E8463D">
      <w:pPr>
        <w:pStyle w:val="Geenafstand"/>
        <w:rPr>
          <w:rFonts w:ascii="Arial Unicode MS" w:eastAsia="Arial Unicode MS" w:hAnsi="Arial Unicode MS" w:cs="Arial Unicode MS"/>
          <w:i/>
          <w:sz w:val="20"/>
        </w:rPr>
      </w:pPr>
      <w:r>
        <w:rPr>
          <w:rFonts w:ascii="Arial Unicode MS" w:eastAsia="Arial Unicode MS" w:hAnsi="Arial Unicode MS" w:cs="Arial Unicode MS"/>
          <w:i/>
          <w:sz w:val="20"/>
        </w:rPr>
        <w:t xml:space="preserve">Antwoord C is fout. </w:t>
      </w:r>
      <w:r w:rsidR="009E317C" w:rsidRPr="009E317C">
        <w:rPr>
          <w:rFonts w:ascii="Arial Unicode MS" w:eastAsia="Arial Unicode MS" w:hAnsi="Arial Unicode MS" w:cs="Arial Unicode MS"/>
          <w:i/>
          <w:sz w:val="20"/>
        </w:rPr>
        <w:t xml:space="preserve">De outputkloof is het verschil tussen het werkelijke BBP en het potentiële BBP. De groei van het potentiële BBP is het onderwerp van de economische groeitheorieën waarvan het </w:t>
      </w:r>
      <w:proofErr w:type="spellStart"/>
      <w:r w:rsidR="009E317C" w:rsidRPr="009E317C">
        <w:rPr>
          <w:rFonts w:ascii="Arial Unicode MS" w:eastAsia="Arial Unicode MS" w:hAnsi="Arial Unicode MS" w:cs="Arial Unicode MS"/>
          <w:i/>
          <w:sz w:val="20"/>
        </w:rPr>
        <w:t>Solow</w:t>
      </w:r>
      <w:proofErr w:type="spellEnd"/>
      <w:r w:rsidR="009E317C" w:rsidRPr="009E317C">
        <w:rPr>
          <w:rFonts w:ascii="Arial Unicode MS" w:eastAsia="Arial Unicode MS" w:hAnsi="Arial Unicode MS" w:cs="Arial Unicode MS"/>
          <w:i/>
          <w:sz w:val="20"/>
        </w:rPr>
        <w:t xml:space="preserve">-model een voorbeeld is. </w:t>
      </w:r>
      <w:proofErr w:type="spellStart"/>
      <w:r w:rsidR="009E317C" w:rsidRPr="009E317C">
        <w:rPr>
          <w:rFonts w:ascii="Arial Unicode MS" w:eastAsia="Arial Unicode MS" w:hAnsi="Arial Unicode MS" w:cs="Arial Unicode MS"/>
          <w:i/>
          <w:sz w:val="20"/>
        </w:rPr>
        <w:t>Solow</w:t>
      </w:r>
      <w:proofErr w:type="spellEnd"/>
      <w:r w:rsidR="009E317C" w:rsidRPr="009E317C">
        <w:rPr>
          <w:rFonts w:ascii="Arial Unicode MS" w:eastAsia="Arial Unicode MS" w:hAnsi="Arial Unicode MS" w:cs="Arial Unicode MS"/>
          <w:i/>
          <w:sz w:val="20"/>
        </w:rPr>
        <w:t xml:space="preserve"> probeert de evolutie van het potentiële BBP op lange termijn te </w:t>
      </w:r>
      <w:r w:rsidR="009E317C" w:rsidRPr="009E317C">
        <w:rPr>
          <w:rFonts w:ascii="Arial Unicode MS" w:eastAsia="Arial Unicode MS" w:hAnsi="Arial Unicode MS" w:cs="Arial Unicode MS"/>
          <w:i/>
          <w:sz w:val="20"/>
        </w:rPr>
        <w:lastRenderedPageBreak/>
        <w:t>verklaren, en houdt zich totaal niet bezig met korte termijn fluctuaties rond dit potentiële BBP. Op lange termijn is de outputkloof immers irrelevant en wordt de welvaart enkel bepaald door het potentiële BBP</w:t>
      </w:r>
    </w:p>
    <w:p w:rsidR="00F845B7" w:rsidRDefault="00F845B7" w:rsidP="00E8463D">
      <w:pPr>
        <w:pStyle w:val="Geenafstand"/>
        <w:rPr>
          <w:rFonts w:ascii="Arial Unicode MS" w:eastAsia="Arial Unicode MS" w:hAnsi="Arial Unicode MS" w:cs="Arial Unicode MS"/>
          <w:i/>
          <w:sz w:val="20"/>
        </w:rPr>
      </w:pPr>
      <w:r>
        <w:rPr>
          <w:rFonts w:ascii="Arial Unicode MS" w:eastAsia="Arial Unicode MS" w:hAnsi="Arial Unicode MS" w:cs="Arial Unicode MS"/>
          <w:i/>
          <w:sz w:val="20"/>
        </w:rPr>
        <w:t>Antwoord D is fout. Instituties verklaren d</w:t>
      </w:r>
      <w:r w:rsidR="00F5487B">
        <w:rPr>
          <w:rFonts w:ascii="Arial Unicode MS" w:eastAsia="Arial Unicode MS" w:hAnsi="Arial Unicode MS" w:cs="Arial Unicode MS"/>
          <w:i/>
          <w:sz w:val="20"/>
        </w:rPr>
        <w:t xml:space="preserve">e afwezigheid van convergentie en die zijn totaal afwezig in het </w:t>
      </w:r>
      <w:proofErr w:type="spellStart"/>
      <w:r>
        <w:rPr>
          <w:rFonts w:ascii="Arial Unicode MS" w:eastAsia="Arial Unicode MS" w:hAnsi="Arial Unicode MS" w:cs="Arial Unicode MS"/>
          <w:i/>
          <w:sz w:val="20"/>
        </w:rPr>
        <w:t>Solow</w:t>
      </w:r>
      <w:proofErr w:type="spellEnd"/>
      <w:r>
        <w:rPr>
          <w:rFonts w:ascii="Arial Unicode MS" w:eastAsia="Arial Unicode MS" w:hAnsi="Arial Unicode MS" w:cs="Arial Unicode MS"/>
          <w:i/>
          <w:sz w:val="20"/>
        </w:rPr>
        <w:t xml:space="preserve"> groeimodel.</w:t>
      </w:r>
    </w:p>
    <w:p w:rsidR="00386BEF" w:rsidRDefault="00386BEF" w:rsidP="00E8463D">
      <w:pPr>
        <w:pStyle w:val="Geenafstand"/>
        <w:rPr>
          <w:rFonts w:ascii="Arial Unicode MS" w:eastAsia="Arial Unicode MS" w:hAnsi="Arial Unicode MS" w:cs="Arial Unicode MS"/>
          <w:i/>
          <w:sz w:val="20"/>
        </w:rPr>
      </w:pPr>
    </w:p>
    <w:p w:rsidR="00386BEF" w:rsidRDefault="00386BEF" w:rsidP="00386BEF">
      <w:pPr>
        <w:pStyle w:val="Geenafstand"/>
        <w:rPr>
          <w:rFonts w:ascii="Arial Unicode MS" w:eastAsia="Arial Unicode MS" w:hAnsi="Arial Unicode MS" w:cs="Arial Unicode MS"/>
          <w:b/>
          <w:sz w:val="20"/>
          <w:u w:val="single"/>
        </w:rPr>
      </w:pPr>
      <w:r>
        <w:rPr>
          <w:rFonts w:ascii="Arial Unicode MS" w:eastAsia="Arial Unicode MS" w:hAnsi="Arial Unicode MS" w:cs="Arial Unicode MS"/>
          <w:b/>
          <w:sz w:val="20"/>
          <w:u w:val="single"/>
        </w:rPr>
        <w:t>Vraag 31</w:t>
      </w:r>
    </w:p>
    <w:p w:rsidR="00386BEF" w:rsidRPr="00DB79D3" w:rsidRDefault="00386BEF" w:rsidP="00386BEF">
      <w:pPr>
        <w:overflowPunct w:val="0"/>
        <w:autoSpaceDE w:val="0"/>
        <w:autoSpaceDN w:val="0"/>
        <w:adjustRightInd w:val="0"/>
        <w:jc w:val="both"/>
        <w:rPr>
          <w:rFonts w:ascii="Arial Unicode MS" w:eastAsia="Arial Unicode MS" w:hAnsi="Arial Unicode MS" w:cs="Arial Unicode MS"/>
          <w:lang w:val="nl-BE" w:eastAsia="en-US"/>
        </w:rPr>
      </w:pPr>
      <w:r w:rsidRPr="00DB79D3">
        <w:rPr>
          <w:rFonts w:ascii="Arial Unicode MS" w:eastAsia="Arial Unicode MS" w:hAnsi="Arial Unicode MS" w:cs="Arial Unicode MS"/>
          <w:lang w:val="nl-BE" w:eastAsia="en-US"/>
        </w:rPr>
        <w:t xml:space="preserve">In welke van de vier beweringen krijgt  het woord geld de betekenis die het best aansluit bij de betekenis die er aan gegeven wordt in de economische theorie? </w:t>
      </w:r>
    </w:p>
    <w:p w:rsidR="00386BEF" w:rsidRPr="00DB79D3" w:rsidRDefault="00386BEF" w:rsidP="00386BEF">
      <w:pPr>
        <w:overflowPunct w:val="0"/>
        <w:autoSpaceDE w:val="0"/>
        <w:autoSpaceDN w:val="0"/>
        <w:adjustRightInd w:val="0"/>
        <w:rPr>
          <w:rFonts w:ascii="Arial Unicode MS" w:eastAsia="Arial Unicode MS" w:hAnsi="Arial Unicode MS" w:cs="Arial Unicode MS"/>
          <w:lang w:val="nl-BE" w:eastAsia="en-US"/>
        </w:rPr>
      </w:pPr>
    </w:p>
    <w:p w:rsidR="00386BEF" w:rsidRPr="00BF48C0" w:rsidRDefault="00386BEF" w:rsidP="006F4C43">
      <w:pPr>
        <w:numPr>
          <w:ilvl w:val="0"/>
          <w:numId w:val="33"/>
        </w:numPr>
        <w:overflowPunct w:val="0"/>
        <w:autoSpaceDE w:val="0"/>
        <w:autoSpaceDN w:val="0"/>
        <w:adjustRightInd w:val="0"/>
        <w:rPr>
          <w:rFonts w:ascii="Arial Unicode MS" w:eastAsia="Arial Unicode MS" w:hAnsi="Arial Unicode MS" w:cs="Arial Unicode MS"/>
          <w:b/>
          <w:lang w:val="nl-BE" w:eastAsia="en-US"/>
        </w:rPr>
      </w:pPr>
      <w:r w:rsidRPr="00BF48C0">
        <w:rPr>
          <w:rFonts w:ascii="Arial Unicode MS" w:eastAsia="Arial Unicode MS" w:hAnsi="Arial Unicode MS" w:cs="Arial Unicode MS"/>
          <w:b/>
          <w:lang w:val="nl-BE" w:eastAsia="en-US"/>
        </w:rPr>
        <w:t>Het geld moet rollen.</w:t>
      </w:r>
    </w:p>
    <w:p w:rsidR="00386BEF" w:rsidRPr="00DB79D3" w:rsidRDefault="00386BEF" w:rsidP="006F4C43">
      <w:pPr>
        <w:numPr>
          <w:ilvl w:val="0"/>
          <w:numId w:val="33"/>
        </w:numPr>
        <w:overflowPunct w:val="0"/>
        <w:autoSpaceDE w:val="0"/>
        <w:autoSpaceDN w:val="0"/>
        <w:adjustRightInd w:val="0"/>
        <w:rPr>
          <w:rFonts w:ascii="Arial Unicode MS" w:eastAsia="Arial Unicode MS" w:hAnsi="Arial Unicode MS" w:cs="Arial Unicode MS"/>
          <w:lang w:val="nl-BE" w:eastAsia="en-US"/>
        </w:rPr>
      </w:pPr>
      <w:r w:rsidRPr="00DB79D3">
        <w:rPr>
          <w:rFonts w:ascii="Arial Unicode MS" w:eastAsia="Arial Unicode MS" w:hAnsi="Arial Unicode MS" w:cs="Arial Unicode MS"/>
          <w:lang w:val="nl-BE" w:eastAsia="en-US"/>
        </w:rPr>
        <w:t>Geld maakt niet gelukkig.</w:t>
      </w:r>
    </w:p>
    <w:p w:rsidR="00386BEF" w:rsidRPr="00DB79D3" w:rsidRDefault="00386BEF" w:rsidP="006F4C43">
      <w:pPr>
        <w:numPr>
          <w:ilvl w:val="0"/>
          <w:numId w:val="33"/>
        </w:numPr>
        <w:overflowPunct w:val="0"/>
        <w:autoSpaceDE w:val="0"/>
        <w:autoSpaceDN w:val="0"/>
        <w:adjustRightInd w:val="0"/>
        <w:rPr>
          <w:rFonts w:ascii="Arial Unicode MS" w:eastAsia="Arial Unicode MS" w:hAnsi="Arial Unicode MS" w:cs="Arial Unicode MS"/>
          <w:lang w:val="nl-BE" w:eastAsia="en-US"/>
        </w:rPr>
      </w:pPr>
      <w:r w:rsidRPr="00DB79D3">
        <w:rPr>
          <w:rFonts w:ascii="Arial Unicode MS" w:eastAsia="Arial Unicode MS" w:hAnsi="Arial Unicode MS" w:cs="Arial Unicode MS"/>
          <w:lang w:val="nl-BE" w:eastAsia="en-US"/>
        </w:rPr>
        <w:t>Lionel Messi verdient erg veel geld.</w:t>
      </w:r>
    </w:p>
    <w:p w:rsidR="00386BEF" w:rsidRDefault="00386BEF" w:rsidP="006F4C43">
      <w:pPr>
        <w:numPr>
          <w:ilvl w:val="0"/>
          <w:numId w:val="33"/>
        </w:numPr>
        <w:overflowPunct w:val="0"/>
        <w:autoSpaceDE w:val="0"/>
        <w:autoSpaceDN w:val="0"/>
        <w:adjustRightInd w:val="0"/>
        <w:rPr>
          <w:rFonts w:ascii="Arial Unicode MS" w:eastAsia="Arial Unicode MS" w:hAnsi="Arial Unicode MS" w:cs="Arial Unicode MS"/>
          <w:lang w:val="nl-BE" w:eastAsia="en-US"/>
        </w:rPr>
      </w:pPr>
      <w:r w:rsidRPr="00DB79D3">
        <w:rPr>
          <w:rFonts w:ascii="Arial Unicode MS" w:eastAsia="Arial Unicode MS" w:hAnsi="Arial Unicode MS" w:cs="Arial Unicode MS"/>
          <w:lang w:val="nl-BE" w:eastAsia="en-US"/>
        </w:rPr>
        <w:t xml:space="preserve">Bill Gates heeft veel geld. </w:t>
      </w:r>
    </w:p>
    <w:p w:rsidR="00BF48C0" w:rsidRDefault="00BF48C0" w:rsidP="00BF48C0">
      <w:pPr>
        <w:overflowPunct w:val="0"/>
        <w:autoSpaceDE w:val="0"/>
        <w:autoSpaceDN w:val="0"/>
        <w:adjustRightInd w:val="0"/>
        <w:ind w:left="360"/>
        <w:rPr>
          <w:rFonts w:ascii="Arial Unicode MS" w:eastAsia="Arial Unicode MS" w:hAnsi="Arial Unicode MS" w:cs="Arial Unicode MS"/>
          <w:lang w:val="nl-BE" w:eastAsia="en-US"/>
        </w:rPr>
      </w:pPr>
    </w:p>
    <w:p w:rsidR="000731A9" w:rsidRDefault="000731A9" w:rsidP="00BF48C0">
      <w:pPr>
        <w:overflowPunct w:val="0"/>
        <w:autoSpaceDE w:val="0"/>
        <w:autoSpaceDN w:val="0"/>
        <w:adjustRightInd w:val="0"/>
        <w:rPr>
          <w:rFonts w:ascii="Arial Unicode MS" w:eastAsia="Arial Unicode MS" w:hAnsi="Arial Unicode MS" w:cs="Arial Unicode MS"/>
          <w:i/>
        </w:rPr>
      </w:pPr>
      <w:r>
        <w:rPr>
          <w:rFonts w:ascii="Arial Unicode MS" w:eastAsia="Arial Unicode MS" w:hAnsi="Arial Unicode MS" w:cs="Arial Unicode MS"/>
          <w:i/>
        </w:rPr>
        <w:t xml:space="preserve">A is correct. </w:t>
      </w:r>
      <w:r w:rsidR="00BF48C0">
        <w:rPr>
          <w:rFonts w:ascii="Arial Unicode MS" w:eastAsia="Arial Unicode MS" w:hAnsi="Arial Unicode MS" w:cs="Arial Unicode MS"/>
          <w:i/>
        </w:rPr>
        <w:t>Geld is een algemeen aanvaard ruimiddel</w:t>
      </w:r>
      <w:r>
        <w:rPr>
          <w:rFonts w:ascii="Arial Unicode MS" w:eastAsia="Arial Unicode MS" w:hAnsi="Arial Unicode MS" w:cs="Arial Unicode MS"/>
          <w:i/>
        </w:rPr>
        <w:t xml:space="preserve"> zodat tijdrovende directe ruil wordt vermeden.</w:t>
      </w:r>
    </w:p>
    <w:p w:rsidR="000731A9" w:rsidRDefault="000731A9" w:rsidP="00BF48C0">
      <w:pPr>
        <w:overflowPunct w:val="0"/>
        <w:autoSpaceDE w:val="0"/>
        <w:autoSpaceDN w:val="0"/>
        <w:adjustRightInd w:val="0"/>
        <w:rPr>
          <w:rFonts w:ascii="Arial Unicode MS" w:eastAsia="Arial Unicode MS" w:hAnsi="Arial Unicode MS" w:cs="Arial Unicode MS"/>
          <w:i/>
        </w:rPr>
      </w:pPr>
      <w:r>
        <w:rPr>
          <w:rFonts w:ascii="Arial Unicode MS" w:eastAsia="Arial Unicode MS" w:hAnsi="Arial Unicode MS" w:cs="Arial Unicode MS"/>
          <w:i/>
        </w:rPr>
        <w:t>In B staat geld als beeldspraak voor materiële vooruitgang.</w:t>
      </w:r>
    </w:p>
    <w:p w:rsidR="000731A9" w:rsidRDefault="000731A9" w:rsidP="00BF48C0">
      <w:pPr>
        <w:overflowPunct w:val="0"/>
        <w:autoSpaceDE w:val="0"/>
        <w:autoSpaceDN w:val="0"/>
        <w:adjustRightInd w:val="0"/>
        <w:rPr>
          <w:rFonts w:ascii="Arial Unicode MS" w:eastAsia="Arial Unicode MS" w:hAnsi="Arial Unicode MS" w:cs="Arial Unicode MS"/>
          <w:i/>
        </w:rPr>
      </w:pPr>
      <w:r>
        <w:rPr>
          <w:rFonts w:ascii="Arial Unicode MS" w:eastAsia="Arial Unicode MS" w:hAnsi="Arial Unicode MS" w:cs="Arial Unicode MS"/>
          <w:i/>
        </w:rPr>
        <w:t>In C wordt het woord geld onzorgvuldig gebruikt om er inkomen mee aan te duiden.</w:t>
      </w:r>
    </w:p>
    <w:p w:rsidR="000731A9" w:rsidRDefault="000731A9" w:rsidP="000731A9">
      <w:pPr>
        <w:overflowPunct w:val="0"/>
        <w:autoSpaceDE w:val="0"/>
        <w:autoSpaceDN w:val="0"/>
        <w:adjustRightInd w:val="0"/>
        <w:rPr>
          <w:rFonts w:ascii="Arial Unicode MS" w:eastAsia="Arial Unicode MS" w:hAnsi="Arial Unicode MS" w:cs="Arial Unicode MS"/>
          <w:i/>
        </w:rPr>
      </w:pPr>
      <w:r>
        <w:rPr>
          <w:rFonts w:ascii="Arial Unicode MS" w:eastAsia="Arial Unicode MS" w:hAnsi="Arial Unicode MS" w:cs="Arial Unicode MS"/>
          <w:i/>
        </w:rPr>
        <w:t>In D wordt het woord geld onzorgvuldig gebruikt om er vermogen mee aan te duiden.</w:t>
      </w:r>
    </w:p>
    <w:p w:rsidR="00386BEF" w:rsidRDefault="00386BEF" w:rsidP="00386BEF">
      <w:pPr>
        <w:pStyle w:val="Geenafstand"/>
        <w:rPr>
          <w:rFonts w:ascii="Arial Unicode MS" w:eastAsia="Arial Unicode MS" w:hAnsi="Arial Unicode MS" w:cs="Arial Unicode MS"/>
          <w:b/>
          <w:sz w:val="20"/>
          <w:u w:val="single"/>
        </w:rPr>
      </w:pPr>
    </w:p>
    <w:p w:rsidR="00386BEF" w:rsidRDefault="00386BEF" w:rsidP="00386BEF">
      <w:pPr>
        <w:pStyle w:val="Geenafstand"/>
        <w:rPr>
          <w:rFonts w:ascii="Arial Unicode MS" w:eastAsia="Arial Unicode MS" w:hAnsi="Arial Unicode MS" w:cs="Arial Unicode MS"/>
          <w:b/>
          <w:sz w:val="20"/>
          <w:u w:val="single"/>
        </w:rPr>
      </w:pPr>
      <w:r>
        <w:rPr>
          <w:rFonts w:ascii="Arial Unicode MS" w:eastAsia="Arial Unicode MS" w:hAnsi="Arial Unicode MS" w:cs="Arial Unicode MS"/>
          <w:b/>
          <w:sz w:val="20"/>
          <w:u w:val="single"/>
        </w:rPr>
        <w:t>Vraag 32</w:t>
      </w:r>
    </w:p>
    <w:p w:rsidR="00386BEF" w:rsidRPr="00DB79D3" w:rsidRDefault="00386BEF" w:rsidP="00386BEF">
      <w:pPr>
        <w:overflowPunct w:val="0"/>
        <w:autoSpaceDE w:val="0"/>
        <w:autoSpaceDN w:val="0"/>
        <w:adjustRightInd w:val="0"/>
        <w:jc w:val="both"/>
        <w:rPr>
          <w:rFonts w:ascii="Arial Unicode MS" w:eastAsia="Arial Unicode MS" w:hAnsi="Arial Unicode MS" w:cs="Arial Unicode MS"/>
          <w:lang w:val="nl-BE" w:eastAsia="en-US"/>
        </w:rPr>
      </w:pPr>
      <w:r w:rsidRPr="00DB79D3">
        <w:rPr>
          <w:rFonts w:ascii="Arial Unicode MS" w:eastAsia="Arial Unicode MS" w:hAnsi="Arial Unicode MS" w:cs="Arial Unicode MS"/>
          <w:lang w:val="nl-BE" w:eastAsia="en-US"/>
        </w:rPr>
        <w:t xml:space="preserve">Twee </w:t>
      </w:r>
      <w:proofErr w:type="spellStart"/>
      <w:r w:rsidRPr="00DB79D3">
        <w:rPr>
          <w:rFonts w:ascii="Arial Unicode MS" w:eastAsia="Arial Unicode MS" w:hAnsi="Arial Unicode MS" w:cs="Arial Unicode MS"/>
          <w:lang w:val="nl-BE" w:eastAsia="en-US"/>
        </w:rPr>
        <w:t>perpetuïteiten</w:t>
      </w:r>
      <w:proofErr w:type="spellEnd"/>
      <w:r w:rsidRPr="00DB79D3">
        <w:rPr>
          <w:rFonts w:ascii="Arial Unicode MS" w:eastAsia="Arial Unicode MS" w:hAnsi="Arial Unicode MS" w:cs="Arial Unicode MS"/>
          <w:lang w:val="nl-BE" w:eastAsia="en-US"/>
        </w:rPr>
        <w:t xml:space="preserve"> (dit zijn obligaties die nooit terug betaald worden) A en B die elk een jaarlijkse betaling van 100 euro in het vooruitzicht stellen, worden op de secondaire markt verkocht voor respectievelijk 5 000 euro en 2 000 euro. Eén van beide obligaties is risicoloos. Welke bewering is correct.</w:t>
      </w:r>
    </w:p>
    <w:p w:rsidR="00386BEF" w:rsidRPr="00DB79D3" w:rsidRDefault="00386BEF" w:rsidP="00386BEF">
      <w:pPr>
        <w:overflowPunct w:val="0"/>
        <w:autoSpaceDE w:val="0"/>
        <w:autoSpaceDN w:val="0"/>
        <w:adjustRightInd w:val="0"/>
        <w:rPr>
          <w:rFonts w:ascii="Arial Unicode MS" w:eastAsia="Arial Unicode MS" w:hAnsi="Arial Unicode MS" w:cs="Arial Unicode MS"/>
          <w:lang w:val="nl-BE" w:eastAsia="en-US"/>
        </w:rPr>
      </w:pPr>
    </w:p>
    <w:p w:rsidR="00386BEF" w:rsidRPr="00DB79D3" w:rsidRDefault="00386BEF" w:rsidP="006F4C43">
      <w:pPr>
        <w:numPr>
          <w:ilvl w:val="0"/>
          <w:numId w:val="34"/>
        </w:numPr>
        <w:overflowPunct w:val="0"/>
        <w:autoSpaceDE w:val="0"/>
        <w:autoSpaceDN w:val="0"/>
        <w:adjustRightInd w:val="0"/>
        <w:rPr>
          <w:rFonts w:ascii="Arial Unicode MS" w:eastAsia="Arial Unicode MS" w:hAnsi="Arial Unicode MS" w:cs="Arial Unicode MS"/>
          <w:lang w:val="nl-BE" w:eastAsia="en-US"/>
        </w:rPr>
      </w:pPr>
      <w:r w:rsidRPr="000731A9">
        <w:rPr>
          <w:rFonts w:ascii="Arial Unicode MS" w:eastAsia="Arial Unicode MS" w:hAnsi="Arial Unicode MS" w:cs="Arial Unicode MS"/>
          <w:b/>
          <w:lang w:val="nl-BE" w:eastAsia="en-US"/>
        </w:rPr>
        <w:t>A is de risicoloze obligatie</w:t>
      </w:r>
      <w:r w:rsidRPr="00DB79D3">
        <w:rPr>
          <w:rFonts w:ascii="Arial Unicode MS" w:eastAsia="Arial Unicode MS" w:hAnsi="Arial Unicode MS" w:cs="Arial Unicode MS"/>
          <w:lang w:val="nl-BE" w:eastAsia="en-US"/>
        </w:rPr>
        <w:t>.</w:t>
      </w:r>
    </w:p>
    <w:p w:rsidR="00386BEF" w:rsidRPr="00DB79D3" w:rsidRDefault="00386BEF" w:rsidP="006F4C43">
      <w:pPr>
        <w:numPr>
          <w:ilvl w:val="0"/>
          <w:numId w:val="34"/>
        </w:numPr>
        <w:overflowPunct w:val="0"/>
        <w:autoSpaceDE w:val="0"/>
        <w:autoSpaceDN w:val="0"/>
        <w:adjustRightInd w:val="0"/>
        <w:rPr>
          <w:rFonts w:ascii="Arial Unicode MS" w:eastAsia="Arial Unicode MS" w:hAnsi="Arial Unicode MS" w:cs="Arial Unicode MS"/>
          <w:lang w:val="nl-BE" w:eastAsia="en-US"/>
        </w:rPr>
      </w:pPr>
      <w:r w:rsidRPr="00DB79D3">
        <w:rPr>
          <w:rFonts w:ascii="Arial Unicode MS" w:eastAsia="Arial Unicode MS" w:hAnsi="Arial Unicode MS" w:cs="Arial Unicode MS"/>
          <w:lang w:val="nl-BE" w:eastAsia="en-US"/>
        </w:rPr>
        <w:t>De marktintrestvoet bedraagt 5 %.</w:t>
      </w:r>
    </w:p>
    <w:p w:rsidR="00386BEF" w:rsidRPr="00DB79D3" w:rsidRDefault="00386BEF" w:rsidP="006F4C43">
      <w:pPr>
        <w:numPr>
          <w:ilvl w:val="0"/>
          <w:numId w:val="34"/>
        </w:numPr>
        <w:overflowPunct w:val="0"/>
        <w:autoSpaceDE w:val="0"/>
        <w:autoSpaceDN w:val="0"/>
        <w:adjustRightInd w:val="0"/>
        <w:rPr>
          <w:rFonts w:ascii="Arial Unicode MS" w:eastAsia="Arial Unicode MS" w:hAnsi="Arial Unicode MS" w:cs="Arial Unicode MS"/>
          <w:lang w:val="nl-BE" w:eastAsia="en-US"/>
        </w:rPr>
      </w:pPr>
      <w:r w:rsidRPr="00DB79D3">
        <w:rPr>
          <w:rFonts w:ascii="Arial Unicode MS" w:eastAsia="Arial Unicode MS" w:hAnsi="Arial Unicode MS" w:cs="Arial Unicode MS"/>
          <w:lang w:val="nl-BE" w:eastAsia="en-US"/>
        </w:rPr>
        <w:t>De risicopremie voor de risicovolle obligatie bedraagt 3 000 euro.</w:t>
      </w:r>
    </w:p>
    <w:p w:rsidR="00386BEF" w:rsidRDefault="00386BEF" w:rsidP="006F4C43">
      <w:pPr>
        <w:numPr>
          <w:ilvl w:val="0"/>
          <w:numId w:val="34"/>
        </w:numPr>
        <w:overflowPunct w:val="0"/>
        <w:autoSpaceDE w:val="0"/>
        <w:autoSpaceDN w:val="0"/>
        <w:adjustRightInd w:val="0"/>
        <w:rPr>
          <w:rFonts w:ascii="Arial Unicode MS" w:eastAsia="Arial Unicode MS" w:hAnsi="Arial Unicode MS" w:cs="Arial Unicode MS"/>
          <w:lang w:val="nl-BE" w:eastAsia="en-US"/>
        </w:rPr>
      </w:pPr>
      <w:r w:rsidRPr="00DB79D3">
        <w:rPr>
          <w:rFonts w:ascii="Arial Unicode MS" w:eastAsia="Arial Unicode MS" w:hAnsi="Arial Unicode MS" w:cs="Arial Unicode MS"/>
          <w:lang w:val="nl-BE" w:eastAsia="en-US"/>
        </w:rPr>
        <w:t xml:space="preserve">Alle voorgaande beweringen zijn fout.  </w:t>
      </w:r>
    </w:p>
    <w:p w:rsidR="000731A9" w:rsidRPr="00DB79D3" w:rsidRDefault="000731A9" w:rsidP="000731A9">
      <w:pPr>
        <w:overflowPunct w:val="0"/>
        <w:autoSpaceDE w:val="0"/>
        <w:autoSpaceDN w:val="0"/>
        <w:adjustRightInd w:val="0"/>
        <w:ind w:left="360"/>
        <w:rPr>
          <w:rFonts w:ascii="Arial Unicode MS" w:eastAsia="Arial Unicode MS" w:hAnsi="Arial Unicode MS" w:cs="Arial Unicode MS"/>
          <w:lang w:val="nl-BE" w:eastAsia="en-US"/>
        </w:rPr>
      </w:pPr>
    </w:p>
    <w:p w:rsidR="000731A9" w:rsidRDefault="000731A9" w:rsidP="000731A9">
      <w:pPr>
        <w:overflowPunct w:val="0"/>
        <w:autoSpaceDE w:val="0"/>
        <w:autoSpaceDN w:val="0"/>
        <w:adjustRightInd w:val="0"/>
        <w:rPr>
          <w:rFonts w:ascii="Arial Unicode MS" w:eastAsia="Arial Unicode MS" w:hAnsi="Arial Unicode MS" w:cs="Arial Unicode MS"/>
          <w:i/>
        </w:rPr>
      </w:pPr>
      <w:r w:rsidRPr="000731A9">
        <w:rPr>
          <w:rFonts w:ascii="Arial Unicode MS" w:eastAsia="Arial Unicode MS" w:hAnsi="Arial Unicode MS" w:cs="Arial Unicode MS"/>
          <w:i/>
        </w:rPr>
        <w:t xml:space="preserve">A is correct. </w:t>
      </w:r>
      <w:r>
        <w:rPr>
          <w:rFonts w:ascii="Arial Unicode MS" w:eastAsia="Arial Unicode MS" w:hAnsi="Arial Unicode MS" w:cs="Arial Unicode MS"/>
          <w:i/>
        </w:rPr>
        <w:t>Hoe minder risico een obligatie op niet betaling biedt, hoe meer mensen je er voor zullen willen en moeten betalen.</w:t>
      </w:r>
    </w:p>
    <w:p w:rsidR="000731A9" w:rsidRPr="000731A9" w:rsidRDefault="000731A9" w:rsidP="000731A9">
      <w:pPr>
        <w:overflowPunct w:val="0"/>
        <w:autoSpaceDE w:val="0"/>
        <w:autoSpaceDN w:val="0"/>
        <w:adjustRightInd w:val="0"/>
        <w:rPr>
          <w:rFonts w:ascii="Arial Unicode MS" w:eastAsia="Arial Unicode MS" w:hAnsi="Arial Unicode MS" w:cs="Arial Unicode MS"/>
          <w:i/>
        </w:rPr>
      </w:pPr>
      <w:r w:rsidRPr="000731A9">
        <w:rPr>
          <w:rFonts w:ascii="Arial Unicode MS" w:eastAsia="Arial Unicode MS" w:hAnsi="Arial Unicode MS" w:cs="Arial Unicode MS"/>
          <w:i/>
        </w:rPr>
        <w:t xml:space="preserve">B </w:t>
      </w:r>
      <w:r>
        <w:rPr>
          <w:rFonts w:ascii="Arial Unicode MS" w:eastAsia="Arial Unicode MS" w:hAnsi="Arial Unicode MS" w:cs="Arial Unicode MS"/>
          <w:i/>
        </w:rPr>
        <w:t>is fout. De marktrente is deze op de risicoloze obligatie. Zij bedraagt (100/5.000)*100= 2%</w:t>
      </w:r>
    </w:p>
    <w:p w:rsidR="000731A9" w:rsidRPr="000731A9" w:rsidRDefault="000731A9" w:rsidP="000731A9">
      <w:pPr>
        <w:overflowPunct w:val="0"/>
        <w:autoSpaceDE w:val="0"/>
        <w:autoSpaceDN w:val="0"/>
        <w:adjustRightInd w:val="0"/>
        <w:rPr>
          <w:rFonts w:ascii="Arial Unicode MS" w:eastAsia="Arial Unicode MS" w:hAnsi="Arial Unicode MS" w:cs="Arial Unicode MS"/>
          <w:i/>
        </w:rPr>
      </w:pPr>
      <w:r w:rsidRPr="000731A9">
        <w:rPr>
          <w:rFonts w:ascii="Arial Unicode MS" w:eastAsia="Arial Unicode MS" w:hAnsi="Arial Unicode MS" w:cs="Arial Unicode MS"/>
          <w:i/>
        </w:rPr>
        <w:t xml:space="preserve">C </w:t>
      </w:r>
      <w:r>
        <w:rPr>
          <w:rFonts w:ascii="Arial Unicode MS" w:eastAsia="Arial Unicode MS" w:hAnsi="Arial Unicode MS" w:cs="Arial Unicode MS"/>
          <w:i/>
        </w:rPr>
        <w:t>is fout de risicopremie beantwoordt aan het verschil tussen het rendement op de risicovolle obligatie (100/2.000)*100= 5% en deze op de risicoloze obligatie (100/5.000)*100= 2%. Het gaat om 3 procent punten.</w:t>
      </w:r>
    </w:p>
    <w:p w:rsidR="00386BEF" w:rsidRDefault="000731A9" w:rsidP="00083FD2">
      <w:pPr>
        <w:overflowPunct w:val="0"/>
        <w:autoSpaceDE w:val="0"/>
        <w:autoSpaceDN w:val="0"/>
        <w:adjustRightInd w:val="0"/>
        <w:rPr>
          <w:rFonts w:ascii="Arial Unicode MS" w:eastAsia="Arial Unicode MS" w:hAnsi="Arial Unicode MS" w:cs="Arial Unicode MS"/>
          <w:b/>
          <w:u w:val="single"/>
        </w:rPr>
      </w:pPr>
      <w:r w:rsidRPr="000731A9">
        <w:rPr>
          <w:rFonts w:ascii="Arial Unicode MS" w:eastAsia="Arial Unicode MS" w:hAnsi="Arial Unicode MS" w:cs="Arial Unicode MS"/>
          <w:i/>
        </w:rPr>
        <w:t xml:space="preserve">D </w:t>
      </w:r>
      <w:r w:rsidR="00083FD2">
        <w:rPr>
          <w:rFonts w:ascii="Arial Unicode MS" w:eastAsia="Arial Unicode MS" w:hAnsi="Arial Unicode MS" w:cs="Arial Unicode MS"/>
          <w:i/>
        </w:rPr>
        <w:t xml:space="preserve">is fout want A is juist. </w:t>
      </w:r>
    </w:p>
    <w:p w:rsidR="000731A9" w:rsidRDefault="000731A9" w:rsidP="00386BEF">
      <w:pPr>
        <w:pStyle w:val="Geenafstand"/>
        <w:rPr>
          <w:rFonts w:ascii="Arial Unicode MS" w:eastAsia="Arial Unicode MS" w:hAnsi="Arial Unicode MS" w:cs="Arial Unicode MS"/>
          <w:b/>
          <w:sz w:val="20"/>
          <w:u w:val="single"/>
        </w:rPr>
      </w:pPr>
    </w:p>
    <w:p w:rsidR="000731A9" w:rsidRDefault="000731A9" w:rsidP="00386BEF">
      <w:pPr>
        <w:pStyle w:val="Geenafstand"/>
        <w:rPr>
          <w:rFonts w:ascii="Arial Unicode MS" w:eastAsia="Arial Unicode MS" w:hAnsi="Arial Unicode MS" w:cs="Arial Unicode MS"/>
          <w:b/>
          <w:sz w:val="20"/>
          <w:u w:val="single"/>
        </w:rPr>
      </w:pPr>
    </w:p>
    <w:p w:rsidR="00386BEF" w:rsidRDefault="00386BEF" w:rsidP="00386BEF">
      <w:pPr>
        <w:pStyle w:val="Geenafstand"/>
        <w:rPr>
          <w:rFonts w:ascii="Arial Unicode MS" w:eastAsia="Arial Unicode MS" w:hAnsi="Arial Unicode MS" w:cs="Arial Unicode MS"/>
          <w:b/>
          <w:sz w:val="20"/>
          <w:u w:val="single"/>
        </w:rPr>
      </w:pPr>
      <w:r>
        <w:rPr>
          <w:rFonts w:ascii="Arial Unicode MS" w:eastAsia="Arial Unicode MS" w:hAnsi="Arial Unicode MS" w:cs="Arial Unicode MS"/>
          <w:b/>
          <w:sz w:val="20"/>
          <w:u w:val="single"/>
        </w:rPr>
        <w:lastRenderedPageBreak/>
        <w:t>Vraag 33</w:t>
      </w:r>
    </w:p>
    <w:p w:rsidR="00386BEF" w:rsidRDefault="00386BEF" w:rsidP="00386BEF">
      <w:pPr>
        <w:overflowPunct w:val="0"/>
        <w:autoSpaceDE w:val="0"/>
        <w:autoSpaceDN w:val="0"/>
        <w:adjustRightInd w:val="0"/>
        <w:rPr>
          <w:rFonts w:ascii="Arial Unicode MS" w:eastAsia="Arial Unicode MS" w:hAnsi="Arial Unicode MS" w:cs="Arial Unicode MS"/>
          <w:lang w:val="nl-BE" w:eastAsia="en-US"/>
        </w:rPr>
      </w:pPr>
    </w:p>
    <w:p w:rsidR="00386BEF" w:rsidRDefault="00386BEF" w:rsidP="00386BEF">
      <w:pPr>
        <w:overflowPunct w:val="0"/>
        <w:autoSpaceDE w:val="0"/>
        <w:autoSpaceDN w:val="0"/>
        <w:adjustRightInd w:val="0"/>
        <w:rPr>
          <w:rFonts w:ascii="Arial Unicode MS" w:eastAsia="Arial Unicode MS" w:hAnsi="Arial Unicode MS" w:cs="Arial Unicode MS"/>
          <w:lang w:val="nl-BE" w:eastAsia="en-US"/>
        </w:rPr>
      </w:pPr>
      <w:r w:rsidRPr="00DB79D3">
        <w:rPr>
          <w:rFonts w:ascii="Arial Unicode MS" w:eastAsia="Arial Unicode MS" w:hAnsi="Arial Unicode MS" w:cs="Arial Unicode MS"/>
          <w:lang w:val="nl-BE" w:eastAsia="en-US"/>
        </w:rPr>
        <w:t>Welke uitspraak met betre</w:t>
      </w:r>
      <w:r>
        <w:rPr>
          <w:rFonts w:ascii="Arial Unicode MS" w:eastAsia="Arial Unicode MS" w:hAnsi="Arial Unicode MS" w:cs="Arial Unicode MS"/>
          <w:lang w:val="nl-BE" w:eastAsia="en-US"/>
        </w:rPr>
        <w:t xml:space="preserve">kking tot vraagbeleid </w:t>
      </w:r>
      <w:r w:rsidRPr="00DB79D3">
        <w:rPr>
          <w:rFonts w:ascii="Arial Unicode MS" w:eastAsia="Arial Unicode MS" w:hAnsi="Arial Unicode MS" w:cs="Arial Unicode MS"/>
          <w:lang w:val="nl-BE" w:eastAsia="en-US"/>
        </w:rPr>
        <w:t>is correct?</w:t>
      </w:r>
    </w:p>
    <w:p w:rsidR="00386BEF" w:rsidRDefault="00386BEF" w:rsidP="00386BEF">
      <w:pPr>
        <w:overflowPunct w:val="0"/>
        <w:autoSpaceDE w:val="0"/>
        <w:autoSpaceDN w:val="0"/>
        <w:adjustRightInd w:val="0"/>
        <w:ind w:left="360"/>
        <w:rPr>
          <w:rFonts w:ascii="Arial Unicode MS" w:eastAsia="Arial Unicode MS" w:hAnsi="Arial Unicode MS" w:cs="Arial Unicode MS"/>
          <w:lang w:val="nl-BE" w:eastAsia="en-US"/>
        </w:rPr>
      </w:pPr>
    </w:p>
    <w:p w:rsidR="00386BEF" w:rsidRPr="00D7391C" w:rsidRDefault="00386BEF" w:rsidP="006F4C43">
      <w:pPr>
        <w:numPr>
          <w:ilvl w:val="0"/>
          <w:numId w:val="37"/>
        </w:numPr>
        <w:overflowPunct w:val="0"/>
        <w:autoSpaceDE w:val="0"/>
        <w:autoSpaceDN w:val="0"/>
        <w:adjustRightInd w:val="0"/>
        <w:rPr>
          <w:rFonts w:ascii="Arial Unicode MS" w:eastAsia="Arial Unicode MS" w:hAnsi="Arial Unicode MS" w:cs="Arial Unicode MS"/>
          <w:b/>
          <w:lang w:val="nl-BE" w:eastAsia="en-US"/>
        </w:rPr>
      </w:pPr>
      <w:r w:rsidRPr="00D7391C">
        <w:rPr>
          <w:rFonts w:ascii="Arial Unicode MS" w:eastAsia="Arial Unicode MS" w:hAnsi="Arial Unicode MS" w:cs="Arial Unicode MS"/>
          <w:b/>
          <w:lang w:val="nl-BE" w:eastAsia="en-US"/>
        </w:rPr>
        <w:t xml:space="preserve">Indien er  </w:t>
      </w:r>
      <w:proofErr w:type="spellStart"/>
      <w:r w:rsidRPr="00D7391C">
        <w:rPr>
          <w:rFonts w:ascii="Arial Unicode MS" w:eastAsia="Arial Unicode MS" w:hAnsi="Arial Unicode MS" w:cs="Arial Unicode MS"/>
          <w:b/>
          <w:lang w:val="nl-BE" w:eastAsia="en-US"/>
        </w:rPr>
        <w:t>Ricardiaanse</w:t>
      </w:r>
      <w:proofErr w:type="spellEnd"/>
      <w:r w:rsidRPr="00D7391C">
        <w:rPr>
          <w:rFonts w:ascii="Arial Unicode MS" w:eastAsia="Arial Unicode MS" w:hAnsi="Arial Unicode MS" w:cs="Arial Unicode MS"/>
          <w:b/>
          <w:lang w:val="nl-BE" w:eastAsia="en-US"/>
        </w:rPr>
        <w:t xml:space="preserve"> equivalentie geldt, zal expansief fiscaal-budgettair vraagbeleid weinig uithalen</w:t>
      </w:r>
    </w:p>
    <w:p w:rsidR="00386BEF" w:rsidRPr="00825EFA" w:rsidRDefault="00386BEF" w:rsidP="006F4C43">
      <w:pPr>
        <w:numPr>
          <w:ilvl w:val="0"/>
          <w:numId w:val="37"/>
        </w:numPr>
        <w:overflowPunct w:val="0"/>
        <w:autoSpaceDE w:val="0"/>
        <w:autoSpaceDN w:val="0"/>
        <w:adjustRightInd w:val="0"/>
        <w:rPr>
          <w:rFonts w:ascii="Arial Unicode MS" w:eastAsia="Arial Unicode MS" w:hAnsi="Arial Unicode MS" w:cs="Arial Unicode MS"/>
          <w:lang w:val="nl-BE" w:eastAsia="en-US"/>
        </w:rPr>
      </w:pPr>
      <w:r w:rsidRPr="00825EFA">
        <w:rPr>
          <w:rFonts w:ascii="Arial Unicode MS" w:eastAsia="Arial Unicode MS" w:hAnsi="Arial Unicode MS" w:cs="Arial Unicode MS"/>
          <w:lang w:val="nl-BE" w:eastAsia="en-US"/>
        </w:rPr>
        <w:t>De Taylor regel vormt een leidraad voor het beleid van de meeste ministers van financiën.</w:t>
      </w:r>
    </w:p>
    <w:p w:rsidR="00386BEF" w:rsidRPr="00825EFA" w:rsidRDefault="00386BEF" w:rsidP="006F4C43">
      <w:pPr>
        <w:numPr>
          <w:ilvl w:val="0"/>
          <w:numId w:val="37"/>
        </w:numPr>
        <w:overflowPunct w:val="0"/>
        <w:autoSpaceDE w:val="0"/>
        <w:autoSpaceDN w:val="0"/>
        <w:adjustRightInd w:val="0"/>
        <w:rPr>
          <w:rFonts w:ascii="Arial Unicode MS" w:eastAsia="Arial Unicode MS" w:hAnsi="Arial Unicode MS" w:cs="Arial Unicode MS"/>
          <w:lang w:val="nl-BE" w:eastAsia="en-US"/>
        </w:rPr>
      </w:pPr>
      <w:r w:rsidRPr="00825EFA">
        <w:rPr>
          <w:rFonts w:ascii="Arial Unicode MS" w:eastAsia="Arial Unicode MS" w:hAnsi="Arial Unicode MS" w:cs="Arial Unicode MS"/>
          <w:lang w:val="nl-BE" w:eastAsia="en-US"/>
        </w:rPr>
        <w:t>Hoe kleiner de economie van een land, hoe groter, alle andere omstandigheden gelijkblijvend, de bestedingsmultiplicator.</w:t>
      </w:r>
    </w:p>
    <w:p w:rsidR="00386BEF" w:rsidRPr="00825EFA" w:rsidRDefault="00386BEF" w:rsidP="006F4C43">
      <w:pPr>
        <w:numPr>
          <w:ilvl w:val="0"/>
          <w:numId w:val="37"/>
        </w:numPr>
        <w:overflowPunct w:val="0"/>
        <w:autoSpaceDE w:val="0"/>
        <w:autoSpaceDN w:val="0"/>
        <w:adjustRightInd w:val="0"/>
        <w:rPr>
          <w:rFonts w:ascii="Arial Unicode MS" w:eastAsia="Arial Unicode MS" w:hAnsi="Arial Unicode MS" w:cs="Arial Unicode MS"/>
          <w:lang w:val="nl-BE" w:eastAsia="en-US"/>
        </w:rPr>
      </w:pPr>
      <w:r w:rsidRPr="00825EFA">
        <w:rPr>
          <w:rFonts w:ascii="Arial Unicode MS" w:eastAsia="Arial Unicode MS" w:hAnsi="Arial Unicode MS" w:cs="Arial Unicode MS"/>
          <w:lang w:val="nl-BE" w:eastAsia="en-US"/>
        </w:rPr>
        <w:t>Inflatie verhoogt, alle andere omstandigheden gelijkblijvend, de reële schuldratio van overheden.</w:t>
      </w:r>
    </w:p>
    <w:p w:rsidR="00386BEF" w:rsidRPr="00DB79D3" w:rsidRDefault="00386BEF" w:rsidP="00386BEF">
      <w:pPr>
        <w:overflowPunct w:val="0"/>
        <w:autoSpaceDE w:val="0"/>
        <w:autoSpaceDN w:val="0"/>
        <w:adjustRightInd w:val="0"/>
        <w:rPr>
          <w:rFonts w:ascii="Arial Unicode MS" w:eastAsia="Arial Unicode MS" w:hAnsi="Arial Unicode MS" w:cs="Arial Unicode MS"/>
          <w:lang w:val="nl-BE" w:eastAsia="en-US"/>
        </w:rPr>
      </w:pPr>
      <w:r>
        <w:rPr>
          <w:rFonts w:ascii="Arial Unicode MS" w:eastAsia="Arial Unicode MS" w:hAnsi="Arial Unicode MS" w:cs="Arial Unicode MS"/>
          <w:lang w:val="nl-BE" w:eastAsia="en-US"/>
        </w:rPr>
        <w:t>.</w:t>
      </w:r>
    </w:p>
    <w:p w:rsidR="00D7391C" w:rsidRDefault="00D7391C" w:rsidP="00D7391C">
      <w:pPr>
        <w:overflowPunct w:val="0"/>
        <w:autoSpaceDE w:val="0"/>
        <w:autoSpaceDN w:val="0"/>
        <w:adjustRightInd w:val="0"/>
        <w:rPr>
          <w:rFonts w:ascii="Arial Unicode MS" w:eastAsia="Arial Unicode MS" w:hAnsi="Arial Unicode MS" w:cs="Arial Unicode MS"/>
          <w:i/>
        </w:rPr>
      </w:pPr>
      <w:r>
        <w:rPr>
          <w:rFonts w:ascii="Arial Unicode MS" w:eastAsia="Arial Unicode MS" w:hAnsi="Arial Unicode MS" w:cs="Arial Unicode MS"/>
          <w:i/>
        </w:rPr>
        <w:t xml:space="preserve">A is correct. </w:t>
      </w:r>
      <w:proofErr w:type="spellStart"/>
      <w:r>
        <w:rPr>
          <w:rFonts w:ascii="Arial Unicode MS" w:eastAsia="Arial Unicode MS" w:hAnsi="Arial Unicode MS" w:cs="Arial Unicode MS"/>
          <w:i/>
        </w:rPr>
        <w:t>Ricardiaanse</w:t>
      </w:r>
      <w:proofErr w:type="spellEnd"/>
      <w:r>
        <w:rPr>
          <w:rFonts w:ascii="Arial Unicode MS" w:eastAsia="Arial Unicode MS" w:hAnsi="Arial Unicode MS" w:cs="Arial Unicode MS"/>
          <w:i/>
        </w:rPr>
        <w:t xml:space="preserve"> equivalentie impliceert dat een stijging van de staatsuitgaven financieren met schulden of met belastingen “equivalent” is. Bij schuldfinanciering beseffen de mensen dat de staat om die schulden terug te betalen</w:t>
      </w:r>
      <w:r w:rsidR="004D2C9E">
        <w:rPr>
          <w:rFonts w:ascii="Arial Unicode MS" w:eastAsia="Arial Unicode MS" w:hAnsi="Arial Unicode MS" w:cs="Arial Unicode MS"/>
          <w:i/>
        </w:rPr>
        <w:t>,</w:t>
      </w:r>
      <w:r>
        <w:rPr>
          <w:rFonts w:ascii="Arial Unicode MS" w:eastAsia="Arial Unicode MS" w:hAnsi="Arial Unicode MS" w:cs="Arial Unicode MS"/>
          <w:i/>
        </w:rPr>
        <w:t xml:space="preserve"> later de belastingen zal moeten verhogen. En dit met een bedrag dat hoog genoeg is om ook de rente op de toegenomen schuld er mee te kunnen betalen. De huidige waarde van de toekomstig te betalen belastingen is </w:t>
      </w:r>
      <w:r w:rsidR="004D2C9E">
        <w:rPr>
          <w:rFonts w:ascii="Arial Unicode MS" w:eastAsia="Arial Unicode MS" w:hAnsi="Arial Unicode MS" w:cs="Arial Unicode MS"/>
          <w:i/>
        </w:rPr>
        <w:t xml:space="preserve">zo </w:t>
      </w:r>
      <w:r>
        <w:rPr>
          <w:rFonts w:ascii="Arial Unicode MS" w:eastAsia="Arial Unicode MS" w:hAnsi="Arial Unicode MS" w:cs="Arial Unicode MS"/>
          <w:i/>
        </w:rPr>
        <w:t>gelijk aan de belastingen die nu worden vermeden. Dat zal mensen weerhouden het toegenomen inkomen te consumeren. De keynesiaanse multiplicator werkt dan niet.</w:t>
      </w:r>
    </w:p>
    <w:p w:rsidR="00D7391C" w:rsidRDefault="00D7391C" w:rsidP="00D7391C">
      <w:pPr>
        <w:overflowPunct w:val="0"/>
        <w:autoSpaceDE w:val="0"/>
        <w:autoSpaceDN w:val="0"/>
        <w:adjustRightInd w:val="0"/>
        <w:rPr>
          <w:rFonts w:ascii="Arial Unicode MS" w:eastAsia="Arial Unicode MS" w:hAnsi="Arial Unicode MS" w:cs="Arial Unicode MS"/>
          <w:i/>
        </w:rPr>
      </w:pPr>
      <w:r>
        <w:rPr>
          <w:rFonts w:ascii="Arial Unicode MS" w:eastAsia="Arial Unicode MS" w:hAnsi="Arial Unicode MS" w:cs="Arial Unicode MS"/>
          <w:i/>
        </w:rPr>
        <w:t>B is fout want de Taylor regel betreft het monetaire en niet het fiscaal-budgettaire beleid.</w:t>
      </w:r>
    </w:p>
    <w:p w:rsidR="00D7391C" w:rsidRDefault="00D7391C" w:rsidP="00D7391C">
      <w:pPr>
        <w:overflowPunct w:val="0"/>
        <w:autoSpaceDE w:val="0"/>
        <w:autoSpaceDN w:val="0"/>
        <w:adjustRightInd w:val="0"/>
        <w:rPr>
          <w:rFonts w:ascii="Arial Unicode MS" w:eastAsia="Arial Unicode MS" w:hAnsi="Arial Unicode MS" w:cs="Arial Unicode MS"/>
          <w:i/>
        </w:rPr>
      </w:pPr>
      <w:r>
        <w:rPr>
          <w:rFonts w:ascii="Arial Unicode MS" w:eastAsia="Arial Unicode MS" w:hAnsi="Arial Unicode MS" w:cs="Arial Unicode MS"/>
          <w:i/>
        </w:rPr>
        <w:t xml:space="preserve">C </w:t>
      </w:r>
      <w:r w:rsidR="004D2C9E">
        <w:rPr>
          <w:rFonts w:ascii="Arial Unicode MS" w:eastAsia="Arial Unicode MS" w:hAnsi="Arial Unicode MS" w:cs="Arial Unicode MS"/>
          <w:i/>
        </w:rPr>
        <w:t>zou juist geweest zij als er gestaan had “hoe lager”. Een klein land heeft een open economie. Een groot deel van het extra inkomen gaat naar import. Zo wordt niet de eigen economie gestimuleerd</w:t>
      </w:r>
    </w:p>
    <w:p w:rsidR="00D7391C" w:rsidRDefault="00D7391C" w:rsidP="00D7391C">
      <w:pPr>
        <w:overflowPunct w:val="0"/>
        <w:autoSpaceDE w:val="0"/>
        <w:autoSpaceDN w:val="0"/>
        <w:adjustRightInd w:val="0"/>
        <w:rPr>
          <w:rFonts w:ascii="Arial Unicode MS" w:eastAsia="Arial Unicode MS" w:hAnsi="Arial Unicode MS" w:cs="Arial Unicode MS"/>
          <w:i/>
        </w:rPr>
      </w:pPr>
      <w:r>
        <w:rPr>
          <w:rFonts w:ascii="Arial Unicode MS" w:eastAsia="Arial Unicode MS" w:hAnsi="Arial Unicode MS" w:cs="Arial Unicode MS"/>
          <w:i/>
        </w:rPr>
        <w:t xml:space="preserve">D </w:t>
      </w:r>
      <w:r w:rsidR="004D2C9E">
        <w:rPr>
          <w:rFonts w:ascii="Arial Unicode MS" w:eastAsia="Arial Unicode MS" w:hAnsi="Arial Unicode MS" w:cs="Arial Unicode MS"/>
          <w:i/>
        </w:rPr>
        <w:t>zou juist geweest zij als er gestaan had “</w:t>
      </w:r>
      <w:r w:rsidR="004D2C9E">
        <w:rPr>
          <w:rFonts w:ascii="Arial Unicode MS" w:eastAsia="Arial Unicode MS" w:hAnsi="Arial Unicode MS" w:cs="Arial Unicode MS"/>
          <w:i/>
        </w:rPr>
        <w:t>verlaagt</w:t>
      </w:r>
      <w:r w:rsidR="004D2C9E">
        <w:rPr>
          <w:rFonts w:ascii="Arial Unicode MS" w:eastAsia="Arial Unicode MS" w:hAnsi="Arial Unicode MS" w:cs="Arial Unicode MS"/>
          <w:i/>
        </w:rPr>
        <w:t>”.</w:t>
      </w:r>
      <w:r w:rsidR="004D2C9E">
        <w:rPr>
          <w:rFonts w:ascii="Arial Unicode MS" w:eastAsia="Arial Unicode MS" w:hAnsi="Arial Unicode MS" w:cs="Arial Unicode MS"/>
          <w:i/>
        </w:rPr>
        <w:t xml:space="preserve"> Inflatie verlaagt de schuldratio ( overheidsschuld op het nominaal BBP) daar het nominaal BBP  er door stijgt terwijl de overheidsschuld constant blijft. </w:t>
      </w:r>
    </w:p>
    <w:p w:rsidR="00D7391C" w:rsidRDefault="00D7391C" w:rsidP="00D7391C">
      <w:pPr>
        <w:pStyle w:val="Geenafstand"/>
        <w:rPr>
          <w:rFonts w:ascii="Arial Unicode MS" w:eastAsia="Arial Unicode MS" w:hAnsi="Arial Unicode MS" w:cs="Arial Unicode MS"/>
          <w:b/>
          <w:sz w:val="20"/>
          <w:u w:val="single"/>
        </w:rPr>
      </w:pPr>
    </w:p>
    <w:p w:rsidR="00386BEF" w:rsidRDefault="00386BEF" w:rsidP="00386BEF">
      <w:pPr>
        <w:pStyle w:val="Geenafstand"/>
        <w:rPr>
          <w:rFonts w:ascii="Arial Unicode MS" w:eastAsia="Arial Unicode MS" w:hAnsi="Arial Unicode MS" w:cs="Arial Unicode MS"/>
          <w:b/>
          <w:sz w:val="20"/>
          <w:u w:val="single"/>
        </w:rPr>
      </w:pPr>
    </w:p>
    <w:p w:rsidR="00386BEF" w:rsidRDefault="00386BEF" w:rsidP="00386BEF">
      <w:pPr>
        <w:pStyle w:val="Geenafstand"/>
        <w:rPr>
          <w:rFonts w:ascii="Arial Unicode MS" w:eastAsia="Arial Unicode MS" w:hAnsi="Arial Unicode MS" w:cs="Arial Unicode MS"/>
          <w:b/>
          <w:sz w:val="20"/>
          <w:u w:val="single"/>
        </w:rPr>
      </w:pPr>
    </w:p>
    <w:p w:rsidR="00386BEF" w:rsidRDefault="00386BEF" w:rsidP="00386BEF">
      <w:pPr>
        <w:pStyle w:val="Geenafstand"/>
        <w:rPr>
          <w:rFonts w:ascii="Arial Unicode MS" w:eastAsia="Arial Unicode MS" w:hAnsi="Arial Unicode MS" w:cs="Arial Unicode MS"/>
          <w:b/>
          <w:sz w:val="20"/>
          <w:u w:val="single"/>
        </w:rPr>
      </w:pPr>
    </w:p>
    <w:p w:rsidR="00386BEF" w:rsidRDefault="00386BEF" w:rsidP="00386BEF">
      <w:pPr>
        <w:pStyle w:val="Geenafstand"/>
        <w:rPr>
          <w:rFonts w:ascii="Arial Unicode MS" w:eastAsia="Arial Unicode MS" w:hAnsi="Arial Unicode MS" w:cs="Arial Unicode MS"/>
          <w:b/>
          <w:sz w:val="20"/>
          <w:u w:val="single"/>
        </w:rPr>
      </w:pPr>
    </w:p>
    <w:p w:rsidR="00386BEF" w:rsidRDefault="00386BEF" w:rsidP="00386BEF">
      <w:pPr>
        <w:pStyle w:val="Geenafstand"/>
        <w:rPr>
          <w:rFonts w:ascii="Arial Unicode MS" w:eastAsia="Arial Unicode MS" w:hAnsi="Arial Unicode MS" w:cs="Arial Unicode MS"/>
          <w:b/>
          <w:sz w:val="20"/>
          <w:u w:val="single"/>
        </w:rPr>
      </w:pPr>
    </w:p>
    <w:p w:rsidR="00386BEF" w:rsidRDefault="00386BEF" w:rsidP="00386BEF">
      <w:pPr>
        <w:pStyle w:val="Geenafstand"/>
        <w:rPr>
          <w:rFonts w:ascii="Arial Unicode MS" w:eastAsia="Arial Unicode MS" w:hAnsi="Arial Unicode MS" w:cs="Arial Unicode MS"/>
          <w:b/>
          <w:sz w:val="20"/>
          <w:u w:val="single"/>
        </w:rPr>
      </w:pPr>
    </w:p>
    <w:p w:rsidR="00386BEF" w:rsidRDefault="00386BEF" w:rsidP="00386BEF">
      <w:pPr>
        <w:pStyle w:val="Geenafstand"/>
        <w:rPr>
          <w:rFonts w:ascii="Arial Unicode MS" w:eastAsia="Arial Unicode MS" w:hAnsi="Arial Unicode MS" w:cs="Arial Unicode MS"/>
          <w:b/>
          <w:sz w:val="20"/>
          <w:u w:val="single"/>
        </w:rPr>
      </w:pPr>
    </w:p>
    <w:p w:rsidR="00386BEF" w:rsidRDefault="00386BEF" w:rsidP="00386BEF">
      <w:pPr>
        <w:pStyle w:val="Geenafstand"/>
        <w:rPr>
          <w:rFonts w:ascii="Arial Unicode MS" w:eastAsia="Arial Unicode MS" w:hAnsi="Arial Unicode MS" w:cs="Arial Unicode MS"/>
          <w:b/>
          <w:sz w:val="20"/>
          <w:u w:val="single"/>
        </w:rPr>
      </w:pPr>
    </w:p>
    <w:p w:rsidR="00386BEF" w:rsidRDefault="00386BEF" w:rsidP="00386BEF">
      <w:pPr>
        <w:pStyle w:val="Geenafstand"/>
        <w:rPr>
          <w:rFonts w:ascii="Arial Unicode MS" w:eastAsia="Arial Unicode MS" w:hAnsi="Arial Unicode MS" w:cs="Arial Unicode MS"/>
          <w:b/>
          <w:sz w:val="20"/>
          <w:u w:val="single"/>
        </w:rPr>
      </w:pPr>
      <w:r>
        <w:rPr>
          <w:rFonts w:ascii="Arial Unicode MS" w:eastAsia="Arial Unicode MS" w:hAnsi="Arial Unicode MS" w:cs="Arial Unicode MS"/>
          <w:b/>
          <w:sz w:val="20"/>
          <w:u w:val="single"/>
        </w:rPr>
        <w:t>Vraag 34</w:t>
      </w:r>
    </w:p>
    <w:p w:rsidR="00386BEF" w:rsidRPr="00DB79D3" w:rsidRDefault="00386BEF" w:rsidP="00386BEF">
      <w:pPr>
        <w:overflowPunct w:val="0"/>
        <w:autoSpaceDE w:val="0"/>
        <w:autoSpaceDN w:val="0"/>
        <w:adjustRightInd w:val="0"/>
        <w:rPr>
          <w:rFonts w:ascii="Arial Unicode MS" w:eastAsia="Arial Unicode MS" w:hAnsi="Arial Unicode MS" w:cs="Arial Unicode MS"/>
          <w:lang w:val="nl-BE" w:eastAsia="en-US"/>
        </w:rPr>
      </w:pPr>
      <w:r w:rsidRPr="00DB79D3">
        <w:rPr>
          <w:rFonts w:ascii="Arial Unicode MS" w:eastAsia="Arial Unicode MS" w:hAnsi="Arial Unicode MS" w:cs="Arial Unicode MS"/>
          <w:lang w:val="nl-BE" w:eastAsia="en-US"/>
        </w:rPr>
        <w:t>Welke uitspraak met betrekking tot internationale handel is correct?</w:t>
      </w:r>
    </w:p>
    <w:p w:rsidR="00386BEF" w:rsidRPr="00DB79D3" w:rsidRDefault="00386BEF" w:rsidP="00386BEF">
      <w:pPr>
        <w:overflowPunct w:val="0"/>
        <w:autoSpaceDE w:val="0"/>
        <w:autoSpaceDN w:val="0"/>
        <w:adjustRightInd w:val="0"/>
        <w:rPr>
          <w:rFonts w:ascii="Arial Unicode MS" w:eastAsia="Arial Unicode MS" w:hAnsi="Arial Unicode MS" w:cs="Arial Unicode MS"/>
          <w:lang w:val="nl-BE" w:eastAsia="en-US"/>
        </w:rPr>
      </w:pPr>
    </w:p>
    <w:p w:rsidR="00386BEF" w:rsidRPr="00DB79D3" w:rsidRDefault="00386BEF" w:rsidP="006F4C43">
      <w:pPr>
        <w:numPr>
          <w:ilvl w:val="0"/>
          <w:numId w:val="35"/>
        </w:numPr>
        <w:overflowPunct w:val="0"/>
        <w:autoSpaceDE w:val="0"/>
        <w:autoSpaceDN w:val="0"/>
        <w:adjustRightInd w:val="0"/>
        <w:rPr>
          <w:rFonts w:ascii="Arial Unicode MS" w:eastAsia="Arial Unicode MS" w:hAnsi="Arial Unicode MS" w:cs="Arial Unicode MS"/>
          <w:lang w:val="nl-BE" w:eastAsia="en-US"/>
        </w:rPr>
      </w:pPr>
      <w:r w:rsidRPr="00DB79D3">
        <w:rPr>
          <w:rFonts w:ascii="Arial Unicode MS" w:eastAsia="Arial Unicode MS" w:hAnsi="Arial Unicode MS" w:cs="Arial Unicode MS"/>
          <w:lang w:val="nl-BE" w:eastAsia="en-US"/>
        </w:rPr>
        <w:t xml:space="preserve">Hoewel internationale kapitaalbewegingen na de jaren 1970 vooral in de rijke landen werden geliberaliseerd is internationale handel kwantitatief nog steeds belangrijker dan internationale kapitaalstromen. </w:t>
      </w:r>
    </w:p>
    <w:p w:rsidR="00386BEF" w:rsidRPr="004D2C9E" w:rsidRDefault="00386BEF" w:rsidP="006F4C43">
      <w:pPr>
        <w:numPr>
          <w:ilvl w:val="0"/>
          <w:numId w:val="35"/>
        </w:numPr>
        <w:overflowPunct w:val="0"/>
        <w:autoSpaceDE w:val="0"/>
        <w:autoSpaceDN w:val="0"/>
        <w:adjustRightInd w:val="0"/>
        <w:rPr>
          <w:rFonts w:ascii="Arial Unicode MS" w:eastAsia="Arial Unicode MS" w:hAnsi="Arial Unicode MS" w:cs="Arial Unicode MS"/>
          <w:b/>
          <w:lang w:val="nl-BE" w:eastAsia="en-US"/>
        </w:rPr>
      </w:pPr>
      <w:r w:rsidRPr="004D2C9E">
        <w:rPr>
          <w:rFonts w:ascii="Arial Unicode MS" w:eastAsia="Arial Unicode MS" w:hAnsi="Arial Unicode MS" w:cs="Arial Unicode MS"/>
          <w:b/>
          <w:lang w:val="nl-BE" w:eastAsia="en-US"/>
        </w:rPr>
        <w:lastRenderedPageBreak/>
        <w:t xml:space="preserve">Hoewel internationale handel in principe </w:t>
      </w:r>
      <w:proofErr w:type="spellStart"/>
      <w:r w:rsidRPr="004D2C9E">
        <w:rPr>
          <w:rFonts w:ascii="Arial Unicode MS" w:eastAsia="Arial Unicode MS" w:hAnsi="Arial Unicode MS" w:cs="Arial Unicode MS"/>
          <w:b/>
          <w:lang w:val="nl-BE" w:eastAsia="en-US"/>
        </w:rPr>
        <w:t>welvaartsverhogend</w:t>
      </w:r>
      <w:proofErr w:type="spellEnd"/>
      <w:r w:rsidRPr="004D2C9E">
        <w:rPr>
          <w:rFonts w:ascii="Arial Unicode MS" w:eastAsia="Arial Unicode MS" w:hAnsi="Arial Unicode MS" w:cs="Arial Unicode MS"/>
          <w:b/>
          <w:lang w:val="nl-BE" w:eastAsia="en-US"/>
        </w:rPr>
        <w:t xml:space="preserve"> is, kan dit voor sommige groepen van economische agenten toch negatieve gevolgen hebben. Dit is één van de redenen waarom er soms protectionistische maatregelen getroffen worden.</w:t>
      </w:r>
    </w:p>
    <w:p w:rsidR="00386BEF" w:rsidRPr="00DB79D3" w:rsidRDefault="00386BEF" w:rsidP="006F4C43">
      <w:pPr>
        <w:numPr>
          <w:ilvl w:val="0"/>
          <w:numId w:val="35"/>
        </w:numPr>
        <w:overflowPunct w:val="0"/>
        <w:autoSpaceDE w:val="0"/>
        <w:autoSpaceDN w:val="0"/>
        <w:adjustRightInd w:val="0"/>
        <w:rPr>
          <w:rFonts w:ascii="Arial Unicode MS" w:eastAsia="Arial Unicode MS" w:hAnsi="Arial Unicode MS" w:cs="Arial Unicode MS"/>
          <w:lang w:val="nl-BE" w:eastAsia="en-US"/>
        </w:rPr>
      </w:pPr>
      <w:r w:rsidRPr="00DB79D3">
        <w:rPr>
          <w:rFonts w:ascii="Arial Unicode MS" w:eastAsia="Arial Unicode MS" w:hAnsi="Arial Unicode MS" w:cs="Arial Unicode MS"/>
          <w:lang w:val="nl-BE" w:eastAsia="en-US"/>
        </w:rPr>
        <w:t>Absolute kostenvoordelen tussen verschillende landen vormt de basisverklaring voor het bestaan van internationale handel.</w:t>
      </w:r>
    </w:p>
    <w:p w:rsidR="00386BEF" w:rsidRPr="00DB79D3" w:rsidRDefault="00386BEF" w:rsidP="006F4C43">
      <w:pPr>
        <w:numPr>
          <w:ilvl w:val="0"/>
          <w:numId w:val="35"/>
        </w:numPr>
        <w:overflowPunct w:val="0"/>
        <w:autoSpaceDE w:val="0"/>
        <w:autoSpaceDN w:val="0"/>
        <w:adjustRightInd w:val="0"/>
        <w:rPr>
          <w:rFonts w:ascii="Arial Unicode MS" w:eastAsia="Arial Unicode MS" w:hAnsi="Arial Unicode MS" w:cs="Arial Unicode MS"/>
          <w:lang w:val="nl-BE" w:eastAsia="en-US"/>
        </w:rPr>
      </w:pPr>
      <w:r w:rsidRPr="00DB79D3">
        <w:rPr>
          <w:rFonts w:ascii="Arial Unicode MS" w:eastAsia="Arial Unicode MS" w:hAnsi="Arial Unicode MS" w:cs="Arial Unicode MS"/>
          <w:lang w:val="nl-BE" w:eastAsia="en-US"/>
        </w:rPr>
        <w:t xml:space="preserve">De WTO, bij ons bekend als de </w:t>
      </w:r>
      <w:proofErr w:type="spellStart"/>
      <w:r w:rsidRPr="00DB79D3">
        <w:rPr>
          <w:rFonts w:ascii="Arial Unicode MS" w:eastAsia="Arial Unicode MS" w:hAnsi="Arial Unicode MS" w:cs="Arial Unicode MS"/>
          <w:lang w:val="nl-BE" w:eastAsia="en-US"/>
        </w:rPr>
        <w:t>wereldhandelsorganisatie</w:t>
      </w:r>
      <w:proofErr w:type="spellEnd"/>
      <w:r w:rsidRPr="00DB79D3">
        <w:rPr>
          <w:rFonts w:ascii="Arial Unicode MS" w:eastAsia="Arial Unicode MS" w:hAnsi="Arial Unicode MS" w:cs="Arial Unicode MS"/>
          <w:lang w:val="nl-BE" w:eastAsia="en-US"/>
        </w:rPr>
        <w:t>, houdt zich bezig met het adviseren en helpen opbouwen van protectionistische maatregelen voor verschillende landen, zodat bepaalde landen bijvoorbeeld beschermd kunnen worden tegen de concurrentie uit lageloonlanden.</w:t>
      </w:r>
    </w:p>
    <w:p w:rsidR="00386BEF" w:rsidRDefault="00386BEF" w:rsidP="00386BEF">
      <w:pPr>
        <w:pStyle w:val="Geenafstand"/>
        <w:rPr>
          <w:rFonts w:ascii="Arial Unicode MS" w:eastAsia="Arial Unicode MS" w:hAnsi="Arial Unicode MS" w:cs="Arial Unicode MS"/>
          <w:b/>
          <w:sz w:val="20"/>
          <w:u w:val="single"/>
        </w:rPr>
      </w:pPr>
    </w:p>
    <w:p w:rsidR="006D2308" w:rsidRDefault="004D2C9E" w:rsidP="004D2C9E">
      <w:pPr>
        <w:overflowPunct w:val="0"/>
        <w:autoSpaceDE w:val="0"/>
        <w:autoSpaceDN w:val="0"/>
        <w:adjustRightInd w:val="0"/>
        <w:rPr>
          <w:rFonts w:ascii="Arial Unicode MS" w:eastAsia="Arial Unicode MS" w:hAnsi="Arial Unicode MS" w:cs="Arial Unicode MS"/>
          <w:i/>
        </w:rPr>
      </w:pPr>
      <w:r>
        <w:rPr>
          <w:rFonts w:ascii="Arial Unicode MS" w:eastAsia="Arial Unicode MS" w:hAnsi="Arial Unicode MS" w:cs="Arial Unicode MS"/>
          <w:i/>
        </w:rPr>
        <w:t>A is fou</w:t>
      </w:r>
      <w:r>
        <w:rPr>
          <w:rFonts w:ascii="Arial Unicode MS" w:eastAsia="Arial Unicode MS" w:hAnsi="Arial Unicode MS" w:cs="Arial Unicode MS"/>
          <w:i/>
        </w:rPr>
        <w:t xml:space="preserve">t. </w:t>
      </w:r>
      <w:r>
        <w:rPr>
          <w:rFonts w:ascii="Arial Unicode MS" w:eastAsia="Arial Unicode MS" w:hAnsi="Arial Unicode MS" w:cs="Arial Unicode MS"/>
          <w:i/>
        </w:rPr>
        <w:t xml:space="preserve">De internationale kapitaalbewegingen zijn vele malen belangrijker dan de internationale handel. Deze laatste bedraagt ruw geschat </w:t>
      </w:r>
      <w:r w:rsidRPr="004D2C9E">
        <w:rPr>
          <w:rFonts w:ascii="Arial Unicode MS" w:eastAsia="Arial Unicode MS" w:hAnsi="Arial Unicode MS" w:cs="Arial Unicode MS"/>
          <w:b/>
          <w:i/>
        </w:rPr>
        <w:t>25.000 miljard dollar per jaar.</w:t>
      </w:r>
      <w:r>
        <w:rPr>
          <w:rFonts w:ascii="Arial Unicode MS" w:eastAsia="Arial Unicode MS" w:hAnsi="Arial Unicode MS" w:cs="Arial Unicode MS"/>
          <w:i/>
        </w:rPr>
        <w:t xml:space="preserve"> </w:t>
      </w:r>
      <w:r w:rsidRPr="004D2C9E">
        <w:rPr>
          <w:rFonts w:ascii="Arial Unicode MS" w:eastAsia="Arial Unicode MS" w:hAnsi="Arial Unicode MS" w:cs="Arial Unicode MS"/>
          <w:b/>
          <w:i/>
        </w:rPr>
        <w:t>Dagelijks</w:t>
      </w:r>
      <w:r>
        <w:rPr>
          <w:rFonts w:ascii="Arial Unicode MS" w:eastAsia="Arial Unicode MS" w:hAnsi="Arial Unicode MS" w:cs="Arial Unicode MS"/>
          <w:i/>
        </w:rPr>
        <w:t xml:space="preserve"> worden er meer dan het equivalent van </w:t>
      </w:r>
      <w:r w:rsidRPr="004D2C9E">
        <w:rPr>
          <w:rFonts w:ascii="Arial Unicode MS" w:eastAsia="Arial Unicode MS" w:hAnsi="Arial Unicode MS" w:cs="Arial Unicode MS"/>
          <w:b/>
          <w:i/>
        </w:rPr>
        <w:t>5.000 miljard dollar</w:t>
      </w:r>
      <w:r>
        <w:rPr>
          <w:rFonts w:ascii="Arial Unicode MS" w:eastAsia="Arial Unicode MS" w:hAnsi="Arial Unicode MS" w:cs="Arial Unicode MS"/>
          <w:i/>
        </w:rPr>
        <w:t xml:space="preserve"> omgezet in een andere munt. Het overgrote deel van die handel op de wisselmarkten is nodig voor kapitaalbewegingen en niet voor handel. </w:t>
      </w:r>
    </w:p>
    <w:p w:rsidR="004D2C9E" w:rsidRDefault="006D2308" w:rsidP="004D2C9E">
      <w:pPr>
        <w:overflowPunct w:val="0"/>
        <w:autoSpaceDE w:val="0"/>
        <w:autoSpaceDN w:val="0"/>
        <w:adjustRightInd w:val="0"/>
        <w:rPr>
          <w:rFonts w:ascii="Arial Unicode MS" w:eastAsia="Arial Unicode MS" w:hAnsi="Arial Unicode MS" w:cs="Arial Unicode MS"/>
          <w:i/>
        </w:rPr>
      </w:pPr>
      <w:r>
        <w:rPr>
          <w:rFonts w:ascii="Arial Unicode MS" w:eastAsia="Arial Unicode MS" w:hAnsi="Arial Unicode MS" w:cs="Arial Unicode MS"/>
          <w:i/>
        </w:rPr>
        <w:t xml:space="preserve">B is correct. Wie als wever in Deerlijk zijn werk verliest omdat Belgische kledij minder competitief is geworden in vergelijkingen met deze uit de lage loonlanden blijft werkloos, ook al zoekt men in Leuven software ontwikkelaars. </w:t>
      </w:r>
    </w:p>
    <w:p w:rsidR="004D2C9E" w:rsidRDefault="004D2C9E" w:rsidP="004D2C9E">
      <w:pPr>
        <w:overflowPunct w:val="0"/>
        <w:autoSpaceDE w:val="0"/>
        <w:autoSpaceDN w:val="0"/>
        <w:adjustRightInd w:val="0"/>
        <w:rPr>
          <w:rFonts w:ascii="Arial Unicode MS" w:eastAsia="Arial Unicode MS" w:hAnsi="Arial Unicode MS" w:cs="Arial Unicode MS"/>
          <w:i/>
        </w:rPr>
      </w:pPr>
      <w:r>
        <w:rPr>
          <w:rFonts w:ascii="Arial Unicode MS" w:eastAsia="Arial Unicode MS" w:hAnsi="Arial Unicode MS" w:cs="Arial Unicode MS"/>
          <w:i/>
        </w:rPr>
        <w:t xml:space="preserve">C </w:t>
      </w:r>
      <w:r w:rsidR="006D2308">
        <w:rPr>
          <w:rFonts w:ascii="Arial Unicode MS" w:eastAsia="Arial Unicode MS" w:hAnsi="Arial Unicode MS" w:cs="Arial Unicode MS"/>
          <w:i/>
        </w:rPr>
        <w:t xml:space="preserve">is fout. Het gaat om comparatieve in plaats van om absolute kostenvoordelen. </w:t>
      </w:r>
    </w:p>
    <w:p w:rsidR="00386BEF" w:rsidRDefault="004D2C9E" w:rsidP="004D2C9E">
      <w:pPr>
        <w:pStyle w:val="Geenafstand"/>
        <w:rPr>
          <w:rFonts w:ascii="Arial Unicode MS" w:eastAsia="Arial Unicode MS" w:hAnsi="Arial Unicode MS" w:cs="Arial Unicode MS"/>
          <w:b/>
          <w:sz w:val="20"/>
          <w:u w:val="single"/>
        </w:rPr>
      </w:pPr>
      <w:r w:rsidRPr="006D2308">
        <w:rPr>
          <w:rFonts w:ascii="Arial Unicode MS" w:eastAsia="Arial Unicode MS" w:hAnsi="Arial Unicode MS" w:cs="Arial Unicode MS"/>
          <w:i/>
          <w:sz w:val="20"/>
          <w:szCs w:val="20"/>
          <w:lang w:val="nl-NL" w:eastAsia="nl-NL"/>
        </w:rPr>
        <w:t xml:space="preserve">D </w:t>
      </w:r>
      <w:r w:rsidR="006D2308">
        <w:rPr>
          <w:rFonts w:ascii="Arial Unicode MS" w:eastAsia="Arial Unicode MS" w:hAnsi="Arial Unicode MS" w:cs="Arial Unicode MS"/>
          <w:i/>
          <w:sz w:val="20"/>
          <w:szCs w:val="20"/>
          <w:lang w:val="nl-NL" w:eastAsia="nl-NL"/>
        </w:rPr>
        <w:t xml:space="preserve">is fout. De World Trade </w:t>
      </w:r>
      <w:proofErr w:type="spellStart"/>
      <w:r w:rsidR="006D2308">
        <w:rPr>
          <w:rFonts w:ascii="Arial Unicode MS" w:eastAsia="Arial Unicode MS" w:hAnsi="Arial Unicode MS" w:cs="Arial Unicode MS"/>
          <w:i/>
          <w:sz w:val="20"/>
          <w:szCs w:val="20"/>
          <w:lang w:val="nl-NL" w:eastAsia="nl-NL"/>
        </w:rPr>
        <w:t>Organisation</w:t>
      </w:r>
      <w:proofErr w:type="spellEnd"/>
      <w:r w:rsidR="006D2308">
        <w:rPr>
          <w:rFonts w:ascii="Arial Unicode MS" w:eastAsia="Arial Unicode MS" w:hAnsi="Arial Unicode MS" w:cs="Arial Unicode MS"/>
          <w:i/>
          <w:sz w:val="20"/>
          <w:szCs w:val="20"/>
          <w:lang w:val="nl-NL" w:eastAsia="nl-NL"/>
        </w:rPr>
        <w:t xml:space="preserve"> heeft net het omgekeerde als doelstelling: de strijd </w:t>
      </w:r>
      <w:r w:rsidR="006D2308" w:rsidRPr="006D2308">
        <w:rPr>
          <w:rFonts w:ascii="Arial Unicode MS" w:eastAsia="Arial Unicode MS" w:hAnsi="Arial Unicode MS" w:cs="Arial Unicode MS"/>
          <w:b/>
          <w:i/>
          <w:sz w:val="20"/>
          <w:szCs w:val="20"/>
          <w:lang w:val="nl-NL" w:eastAsia="nl-NL"/>
        </w:rPr>
        <w:t>tegen</w:t>
      </w:r>
      <w:r w:rsidR="006D2308">
        <w:rPr>
          <w:rFonts w:ascii="Arial Unicode MS" w:eastAsia="Arial Unicode MS" w:hAnsi="Arial Unicode MS" w:cs="Arial Unicode MS"/>
          <w:i/>
          <w:sz w:val="20"/>
          <w:szCs w:val="20"/>
          <w:lang w:val="nl-NL" w:eastAsia="nl-NL"/>
        </w:rPr>
        <w:t xml:space="preserve"> het protectionisme. </w:t>
      </w:r>
    </w:p>
    <w:p w:rsidR="00386BEF" w:rsidRDefault="00386BEF" w:rsidP="00386BEF">
      <w:pPr>
        <w:pStyle w:val="Geenafstand"/>
        <w:rPr>
          <w:rFonts w:ascii="Arial Unicode MS" w:eastAsia="Arial Unicode MS" w:hAnsi="Arial Unicode MS" w:cs="Arial Unicode MS"/>
          <w:b/>
          <w:sz w:val="20"/>
          <w:u w:val="single"/>
        </w:rPr>
      </w:pPr>
    </w:p>
    <w:p w:rsidR="00386BEF" w:rsidRDefault="00386BEF" w:rsidP="00386BEF">
      <w:pPr>
        <w:pStyle w:val="Geenafstand"/>
        <w:rPr>
          <w:rFonts w:ascii="Arial Unicode MS" w:eastAsia="Arial Unicode MS" w:hAnsi="Arial Unicode MS" w:cs="Arial Unicode MS"/>
          <w:b/>
          <w:sz w:val="20"/>
          <w:u w:val="single"/>
        </w:rPr>
      </w:pPr>
      <w:r>
        <w:rPr>
          <w:rFonts w:ascii="Arial Unicode MS" w:eastAsia="Arial Unicode MS" w:hAnsi="Arial Unicode MS" w:cs="Arial Unicode MS"/>
          <w:b/>
          <w:sz w:val="20"/>
          <w:u w:val="single"/>
        </w:rPr>
        <w:t>Vraag 35</w:t>
      </w:r>
    </w:p>
    <w:p w:rsidR="00386BEF" w:rsidRPr="00DB79D3" w:rsidRDefault="00386BEF" w:rsidP="00386BEF">
      <w:pPr>
        <w:overflowPunct w:val="0"/>
        <w:autoSpaceDE w:val="0"/>
        <w:autoSpaceDN w:val="0"/>
        <w:adjustRightInd w:val="0"/>
        <w:rPr>
          <w:rFonts w:ascii="Arial Unicode MS" w:eastAsia="Arial Unicode MS" w:hAnsi="Arial Unicode MS" w:cs="Arial Unicode MS"/>
          <w:lang w:val="nl-BE" w:eastAsia="en-US"/>
        </w:rPr>
      </w:pPr>
      <w:r w:rsidRPr="00DB79D3">
        <w:rPr>
          <w:rFonts w:ascii="Arial Unicode MS" w:eastAsia="Arial Unicode MS" w:hAnsi="Arial Unicode MS" w:cs="Arial Unicode MS"/>
          <w:lang w:val="nl-BE" w:eastAsia="en-US"/>
        </w:rPr>
        <w:t xml:space="preserve">We veronderstellen een wereld met maar twee munten: de dollar en de euro. WK betreft het aantal euro’s dat één dollar waard is, </w:t>
      </w:r>
      <m:oMath>
        <m:sSubSup>
          <m:sSubSupPr>
            <m:ctrlPr>
              <w:rPr>
                <w:rFonts w:ascii="Cambria Math" w:eastAsia="Arial Unicode MS" w:hAnsi="Cambria Math" w:cs="Arial Unicode MS"/>
                <w:i/>
                <w:lang w:val="nl-BE" w:eastAsia="en-US"/>
              </w:rPr>
            </m:ctrlPr>
          </m:sSubSupPr>
          <m:e>
            <m:r>
              <w:rPr>
                <w:rFonts w:ascii="Cambria Math" w:eastAsia="Arial Unicode MS" w:hAnsi="Cambria Math" w:cs="Arial Unicode MS"/>
                <w:lang w:val="nl-BE" w:eastAsia="en-US"/>
              </w:rPr>
              <m:t>P</m:t>
            </m:r>
          </m:e>
          <m:sub>
            <m:r>
              <w:rPr>
                <w:rFonts w:ascii="Cambria Math" w:eastAsia="Arial Unicode MS" w:hAnsi="Cambria Math" w:cs="Arial Unicode MS"/>
                <w:lang w:val="nl-BE" w:eastAsia="en-US"/>
              </w:rPr>
              <m:t>$</m:t>
            </m:r>
          </m:sub>
          <m:sup>
            <m:r>
              <w:rPr>
                <w:rFonts w:ascii="Cambria Math" w:eastAsia="Arial Unicode MS" w:hAnsi="Cambria Math" w:cs="Arial Unicode MS"/>
                <w:lang w:val="nl-BE" w:eastAsia="en-US"/>
              </w:rPr>
              <m:t>VS</m:t>
            </m:r>
          </m:sup>
        </m:sSubSup>
      </m:oMath>
      <w:r w:rsidRPr="00DB79D3">
        <w:rPr>
          <w:rFonts w:ascii="Arial Unicode MS" w:eastAsia="Arial Unicode MS" w:hAnsi="Arial Unicode MS" w:cs="Arial Unicode MS"/>
          <w:lang w:val="nl-BE" w:eastAsia="en-US"/>
        </w:rPr>
        <w:t xml:space="preserve"> stelt het algemene prijspeil voor in de dollarzone, </w:t>
      </w:r>
      <m:oMath>
        <m:sSubSup>
          <m:sSubSupPr>
            <m:ctrlPr>
              <w:rPr>
                <w:rFonts w:ascii="Cambria Math" w:eastAsia="Arial Unicode MS" w:hAnsi="Cambria Math" w:cs="Arial Unicode MS"/>
                <w:i/>
                <w:lang w:val="nl-BE" w:eastAsia="en-US"/>
              </w:rPr>
            </m:ctrlPr>
          </m:sSubSupPr>
          <m:e>
            <m:r>
              <w:rPr>
                <w:rFonts w:ascii="Cambria Math" w:eastAsia="Arial Unicode MS" w:hAnsi="Cambria Math" w:cs="Arial Unicode MS"/>
                <w:lang w:val="nl-BE" w:eastAsia="en-US"/>
              </w:rPr>
              <m:t>P</m:t>
            </m:r>
          </m:e>
          <m:sub>
            <m:r>
              <w:rPr>
                <w:rFonts w:ascii="Cambria Math" w:eastAsia="Arial Unicode MS" w:hAnsi="Cambria Math" w:cs="Arial Unicode MS"/>
                <w:lang w:val="nl-BE" w:eastAsia="en-US"/>
              </w:rPr>
              <m:t>euro</m:t>
            </m:r>
          </m:sub>
          <m:sup>
            <m:r>
              <w:rPr>
                <w:rFonts w:ascii="Cambria Math" w:eastAsia="Arial Unicode MS" w:hAnsi="Cambria Math" w:cs="Arial Unicode MS"/>
                <w:lang w:val="nl-BE" w:eastAsia="en-US"/>
              </w:rPr>
              <m:t>EU</m:t>
            </m:r>
          </m:sup>
        </m:sSubSup>
        <m:r>
          <m:rPr>
            <m:sty m:val="p"/>
          </m:rPr>
          <w:rPr>
            <w:rFonts w:ascii="Cambria Math" w:eastAsia="Arial Unicode MS" w:hAnsi="Cambria Math" w:cs="Arial Unicode MS"/>
            <w:lang w:val="nl-BE" w:eastAsia="en-US"/>
          </w:rPr>
          <m:t xml:space="preserve"> </m:t>
        </m:r>
      </m:oMath>
      <w:r w:rsidRPr="00DB79D3">
        <w:rPr>
          <w:rFonts w:ascii="Arial Unicode MS" w:eastAsia="Arial Unicode MS" w:hAnsi="Arial Unicode MS" w:cs="Arial Unicode MS"/>
          <w:lang w:val="nl-BE" w:eastAsia="en-US"/>
        </w:rPr>
        <w:t>stelt het algemene prijspeil voor in de eurozone.  Welke</w:t>
      </w:r>
      <w:r w:rsidRPr="00DB79D3">
        <w:rPr>
          <w:rFonts w:ascii="Times New Roman" w:hAnsi="Times New Roman"/>
          <w:sz w:val="24"/>
          <w:lang w:val="nl-BE" w:eastAsia="nl-BE"/>
        </w:rPr>
        <w:t xml:space="preserve"> </w:t>
      </w:r>
      <w:r w:rsidRPr="00DB79D3">
        <w:rPr>
          <w:rFonts w:ascii="Arial Unicode MS" w:eastAsia="Arial Unicode MS" w:hAnsi="Arial Unicode MS" w:cs="Arial Unicode MS"/>
          <w:lang w:val="nl-BE" w:eastAsia="en-US"/>
        </w:rPr>
        <w:t>uitdrukking stelt de reële wisselkoers van de dollar voor?</w:t>
      </w:r>
    </w:p>
    <w:p w:rsidR="00386BEF" w:rsidRPr="00DB79D3" w:rsidRDefault="00386BEF" w:rsidP="00386BEF">
      <w:pPr>
        <w:overflowPunct w:val="0"/>
        <w:autoSpaceDE w:val="0"/>
        <w:autoSpaceDN w:val="0"/>
        <w:adjustRightInd w:val="0"/>
        <w:rPr>
          <w:rFonts w:ascii="Arial Unicode MS" w:eastAsia="Arial Unicode MS" w:hAnsi="Arial Unicode MS" w:cs="Arial Unicode MS"/>
          <w:lang w:val="nl-BE" w:eastAsia="en-US"/>
        </w:rPr>
      </w:pPr>
    </w:p>
    <w:p w:rsidR="00386BEF" w:rsidRPr="006D2308" w:rsidRDefault="00D7391C" w:rsidP="006F4C43">
      <w:pPr>
        <w:numPr>
          <w:ilvl w:val="0"/>
          <w:numId w:val="36"/>
        </w:numPr>
        <w:overflowPunct w:val="0"/>
        <w:autoSpaceDE w:val="0"/>
        <w:autoSpaceDN w:val="0"/>
        <w:adjustRightInd w:val="0"/>
        <w:contextualSpacing/>
        <w:rPr>
          <w:rFonts w:ascii="Arial Unicode MS" w:eastAsia="Arial Unicode MS" w:hAnsi="Arial Unicode MS" w:cs="Arial Unicode MS"/>
          <w:b/>
          <w:sz w:val="32"/>
          <w:lang w:val="nl-BE" w:eastAsia="en-US"/>
        </w:rPr>
      </w:pPr>
      <m:oMath>
        <m:f>
          <m:fPr>
            <m:ctrlPr>
              <w:rPr>
                <w:rFonts w:ascii="Cambria Math" w:eastAsia="Arial Unicode MS" w:hAnsi="Cambria Math" w:cs="Arial Unicode MS"/>
                <w:b/>
                <w:i/>
                <w:sz w:val="24"/>
                <w:lang w:val="nl-BE" w:eastAsia="en-US"/>
              </w:rPr>
            </m:ctrlPr>
          </m:fPr>
          <m:num>
            <m:r>
              <m:rPr>
                <m:sty m:val="bi"/>
              </m:rPr>
              <w:rPr>
                <w:rFonts w:ascii="Cambria Math" w:eastAsia="Arial Unicode MS" w:hAnsi="Cambria Math" w:cs="Arial Unicode MS"/>
                <w:sz w:val="24"/>
                <w:lang w:val="nl-BE" w:eastAsia="en-US"/>
              </w:rPr>
              <m:t>WK.</m:t>
            </m:r>
            <m:sSubSup>
              <m:sSubSupPr>
                <m:ctrlPr>
                  <w:rPr>
                    <w:rFonts w:ascii="Cambria Math" w:eastAsia="Arial Unicode MS" w:hAnsi="Cambria Math" w:cs="Arial Unicode MS"/>
                    <w:b/>
                    <w:i/>
                    <w:sz w:val="24"/>
                    <w:lang w:val="nl-BE" w:eastAsia="en-US"/>
                  </w:rPr>
                </m:ctrlPr>
              </m:sSubSupPr>
              <m:e>
                <m:r>
                  <m:rPr>
                    <m:sty m:val="bi"/>
                  </m:rPr>
                  <w:rPr>
                    <w:rFonts w:ascii="Cambria Math" w:eastAsia="Arial Unicode MS" w:hAnsi="Cambria Math" w:cs="Arial Unicode MS"/>
                    <w:sz w:val="24"/>
                    <w:lang w:val="nl-BE" w:eastAsia="en-US"/>
                  </w:rPr>
                  <m:t>P</m:t>
                </m:r>
              </m:e>
              <m:sub>
                <m:r>
                  <m:rPr>
                    <m:sty m:val="bi"/>
                  </m:rPr>
                  <w:rPr>
                    <w:rFonts w:ascii="Cambria Math" w:eastAsia="Arial Unicode MS" w:hAnsi="Cambria Math" w:cs="Arial Unicode MS"/>
                    <w:sz w:val="24"/>
                    <w:lang w:val="nl-BE" w:eastAsia="en-US"/>
                  </w:rPr>
                  <m:t>$</m:t>
                </m:r>
              </m:sub>
              <m:sup>
                <m:r>
                  <m:rPr>
                    <m:sty m:val="bi"/>
                  </m:rPr>
                  <w:rPr>
                    <w:rFonts w:ascii="Cambria Math" w:eastAsia="Arial Unicode MS" w:hAnsi="Cambria Math" w:cs="Arial Unicode MS"/>
                    <w:sz w:val="24"/>
                    <w:lang w:val="nl-BE" w:eastAsia="en-US"/>
                  </w:rPr>
                  <m:t>VS</m:t>
                </m:r>
              </m:sup>
            </m:sSubSup>
          </m:num>
          <m:den>
            <m:sSubSup>
              <m:sSubSupPr>
                <m:ctrlPr>
                  <w:rPr>
                    <w:rFonts w:ascii="Cambria Math" w:eastAsia="Arial Unicode MS" w:hAnsi="Cambria Math" w:cs="Arial Unicode MS"/>
                    <w:b/>
                    <w:i/>
                    <w:sz w:val="24"/>
                    <w:lang w:val="nl-BE" w:eastAsia="en-US"/>
                  </w:rPr>
                </m:ctrlPr>
              </m:sSubSupPr>
              <m:e>
                <m:r>
                  <m:rPr>
                    <m:sty m:val="bi"/>
                  </m:rPr>
                  <w:rPr>
                    <w:rFonts w:ascii="Cambria Math" w:eastAsia="Arial Unicode MS" w:hAnsi="Cambria Math" w:cs="Arial Unicode MS"/>
                    <w:sz w:val="24"/>
                    <w:lang w:val="nl-BE" w:eastAsia="en-US"/>
                  </w:rPr>
                  <m:t>P</m:t>
                </m:r>
              </m:e>
              <m:sub>
                <m:r>
                  <m:rPr>
                    <m:sty m:val="bi"/>
                  </m:rPr>
                  <w:rPr>
                    <w:rFonts w:ascii="Cambria Math" w:eastAsia="Arial Unicode MS" w:hAnsi="Cambria Math" w:cs="Arial Unicode MS"/>
                    <w:sz w:val="24"/>
                    <w:lang w:val="nl-BE" w:eastAsia="en-US"/>
                  </w:rPr>
                  <m:t>euro</m:t>
                </m:r>
              </m:sub>
              <m:sup>
                <m:r>
                  <m:rPr>
                    <m:sty m:val="bi"/>
                  </m:rPr>
                  <w:rPr>
                    <w:rFonts w:ascii="Cambria Math" w:eastAsia="Arial Unicode MS" w:hAnsi="Cambria Math" w:cs="Arial Unicode MS"/>
                    <w:sz w:val="24"/>
                    <w:lang w:val="nl-BE" w:eastAsia="en-US"/>
                  </w:rPr>
                  <m:t>EU</m:t>
                </m:r>
              </m:sup>
            </m:sSubSup>
          </m:den>
        </m:f>
      </m:oMath>
    </w:p>
    <w:p w:rsidR="00386BEF" w:rsidRPr="00DB79D3" w:rsidRDefault="00386BEF" w:rsidP="00386BEF">
      <w:pPr>
        <w:overflowPunct w:val="0"/>
        <w:autoSpaceDE w:val="0"/>
        <w:autoSpaceDN w:val="0"/>
        <w:adjustRightInd w:val="0"/>
        <w:rPr>
          <w:rFonts w:ascii="Arial Unicode MS" w:eastAsia="Arial Unicode MS" w:hAnsi="Arial Unicode MS" w:cs="Arial Unicode MS"/>
          <w:sz w:val="12"/>
          <w:lang w:val="nl-BE" w:eastAsia="en-US"/>
        </w:rPr>
      </w:pPr>
    </w:p>
    <w:p w:rsidR="00386BEF" w:rsidRPr="00DB79D3" w:rsidRDefault="00D7391C" w:rsidP="006F4C43">
      <w:pPr>
        <w:numPr>
          <w:ilvl w:val="0"/>
          <w:numId w:val="36"/>
        </w:numPr>
        <w:overflowPunct w:val="0"/>
        <w:autoSpaceDE w:val="0"/>
        <w:autoSpaceDN w:val="0"/>
        <w:adjustRightInd w:val="0"/>
        <w:contextualSpacing/>
        <w:rPr>
          <w:rFonts w:ascii="Arial Unicode MS" w:eastAsia="Arial Unicode MS" w:hAnsi="Arial Unicode MS" w:cs="Arial Unicode MS"/>
          <w:sz w:val="24"/>
          <w:lang w:val="nl-BE" w:eastAsia="en-US"/>
        </w:rPr>
      </w:pPr>
      <m:oMath>
        <m:f>
          <m:fPr>
            <m:ctrlPr>
              <w:rPr>
                <w:rFonts w:ascii="Cambria Math" w:eastAsia="Arial Unicode MS" w:hAnsi="Cambria Math" w:cs="Arial Unicode MS"/>
                <w:i/>
                <w:sz w:val="24"/>
                <w:lang w:val="nl-BE" w:eastAsia="en-US"/>
              </w:rPr>
            </m:ctrlPr>
          </m:fPr>
          <m:num>
            <m:r>
              <w:rPr>
                <w:rFonts w:ascii="Cambria Math" w:eastAsia="Arial Unicode MS" w:hAnsi="Cambria Math" w:cs="Arial Unicode MS"/>
                <w:sz w:val="24"/>
                <w:lang w:val="nl-BE" w:eastAsia="en-US"/>
              </w:rPr>
              <m:t>WK.</m:t>
            </m:r>
            <m:sSubSup>
              <m:sSubSupPr>
                <m:ctrlPr>
                  <w:rPr>
                    <w:rFonts w:ascii="Cambria Math" w:eastAsia="Arial Unicode MS" w:hAnsi="Cambria Math" w:cs="Arial Unicode MS"/>
                    <w:i/>
                    <w:sz w:val="24"/>
                    <w:lang w:val="nl-BE" w:eastAsia="en-US"/>
                  </w:rPr>
                </m:ctrlPr>
              </m:sSubSupPr>
              <m:e>
                <m:r>
                  <w:rPr>
                    <w:rFonts w:ascii="Cambria Math" w:eastAsia="Arial Unicode MS" w:hAnsi="Cambria Math" w:cs="Arial Unicode MS"/>
                    <w:sz w:val="24"/>
                    <w:lang w:val="nl-BE" w:eastAsia="en-US"/>
                  </w:rPr>
                  <m:t>P</m:t>
                </m:r>
              </m:e>
              <m:sub>
                <m:r>
                  <w:rPr>
                    <w:rFonts w:ascii="Cambria Math" w:eastAsia="Arial Unicode MS" w:hAnsi="Cambria Math" w:cs="Arial Unicode MS"/>
                    <w:sz w:val="24"/>
                    <w:lang w:val="nl-BE" w:eastAsia="en-US"/>
                  </w:rPr>
                  <m:t>euro</m:t>
                </m:r>
              </m:sub>
              <m:sup>
                <m:r>
                  <w:rPr>
                    <w:rFonts w:ascii="Cambria Math" w:eastAsia="Arial Unicode MS" w:hAnsi="Cambria Math" w:cs="Arial Unicode MS"/>
                    <w:sz w:val="24"/>
                    <w:lang w:val="nl-BE" w:eastAsia="en-US"/>
                  </w:rPr>
                  <m:t>EU</m:t>
                </m:r>
              </m:sup>
            </m:sSubSup>
          </m:num>
          <m:den>
            <m:sSubSup>
              <m:sSubSupPr>
                <m:ctrlPr>
                  <w:rPr>
                    <w:rFonts w:ascii="Cambria Math" w:eastAsia="Arial Unicode MS" w:hAnsi="Cambria Math" w:cs="Arial Unicode MS"/>
                    <w:i/>
                    <w:sz w:val="24"/>
                    <w:lang w:val="nl-BE" w:eastAsia="en-US"/>
                  </w:rPr>
                </m:ctrlPr>
              </m:sSubSupPr>
              <m:e>
                <m:r>
                  <w:rPr>
                    <w:rFonts w:ascii="Cambria Math" w:eastAsia="Arial Unicode MS" w:hAnsi="Cambria Math" w:cs="Arial Unicode MS"/>
                    <w:sz w:val="24"/>
                    <w:lang w:val="nl-BE" w:eastAsia="en-US"/>
                  </w:rPr>
                  <m:t>P</m:t>
                </m:r>
              </m:e>
              <m:sub>
                <m:r>
                  <w:rPr>
                    <w:rFonts w:ascii="Cambria Math" w:eastAsia="Arial Unicode MS" w:hAnsi="Cambria Math" w:cs="Arial Unicode MS"/>
                    <w:sz w:val="24"/>
                    <w:lang w:val="nl-BE" w:eastAsia="en-US"/>
                  </w:rPr>
                  <m:t>$</m:t>
                </m:r>
              </m:sub>
              <m:sup>
                <m:r>
                  <w:rPr>
                    <w:rFonts w:ascii="Cambria Math" w:eastAsia="Arial Unicode MS" w:hAnsi="Cambria Math" w:cs="Arial Unicode MS"/>
                    <w:sz w:val="24"/>
                    <w:lang w:val="nl-BE" w:eastAsia="en-US"/>
                  </w:rPr>
                  <m:t>VS</m:t>
                </m:r>
              </m:sup>
            </m:sSubSup>
          </m:den>
        </m:f>
      </m:oMath>
    </w:p>
    <w:p w:rsidR="00386BEF" w:rsidRPr="00DB79D3" w:rsidRDefault="00386BEF" w:rsidP="00386BEF">
      <w:pPr>
        <w:overflowPunct w:val="0"/>
        <w:autoSpaceDE w:val="0"/>
        <w:autoSpaceDN w:val="0"/>
        <w:adjustRightInd w:val="0"/>
        <w:rPr>
          <w:rFonts w:ascii="Arial Unicode MS" w:eastAsia="Arial Unicode MS" w:hAnsi="Arial Unicode MS" w:cs="Arial Unicode MS"/>
          <w:sz w:val="12"/>
          <w:lang w:val="nl-BE" w:eastAsia="en-US"/>
        </w:rPr>
      </w:pPr>
    </w:p>
    <w:p w:rsidR="00386BEF" w:rsidRPr="00DB79D3" w:rsidRDefault="00D7391C" w:rsidP="006F4C43">
      <w:pPr>
        <w:numPr>
          <w:ilvl w:val="0"/>
          <w:numId w:val="36"/>
        </w:numPr>
        <w:overflowPunct w:val="0"/>
        <w:autoSpaceDE w:val="0"/>
        <w:autoSpaceDN w:val="0"/>
        <w:adjustRightInd w:val="0"/>
        <w:contextualSpacing/>
        <w:rPr>
          <w:rFonts w:ascii="Arial Unicode MS" w:eastAsia="Arial Unicode MS" w:hAnsi="Arial Unicode MS" w:cs="Arial Unicode MS"/>
          <w:sz w:val="24"/>
          <w:lang w:val="nl-BE" w:eastAsia="en-US"/>
        </w:rPr>
      </w:pPr>
      <m:oMath>
        <m:f>
          <m:fPr>
            <m:ctrlPr>
              <w:rPr>
                <w:rFonts w:ascii="Cambria Math" w:eastAsia="Arial Unicode MS" w:hAnsi="Cambria Math" w:cs="Arial Unicode MS"/>
                <w:i/>
                <w:sz w:val="24"/>
                <w:lang w:val="nl-BE" w:eastAsia="en-US"/>
              </w:rPr>
            </m:ctrlPr>
          </m:fPr>
          <m:num>
            <m:sSubSup>
              <m:sSubSupPr>
                <m:ctrlPr>
                  <w:rPr>
                    <w:rFonts w:ascii="Cambria Math" w:eastAsia="Arial Unicode MS" w:hAnsi="Cambria Math" w:cs="Arial Unicode MS"/>
                    <w:i/>
                    <w:sz w:val="24"/>
                    <w:lang w:val="nl-BE" w:eastAsia="en-US"/>
                  </w:rPr>
                </m:ctrlPr>
              </m:sSubSupPr>
              <m:e>
                <m:r>
                  <w:rPr>
                    <w:rFonts w:ascii="Cambria Math" w:eastAsia="Arial Unicode MS" w:hAnsi="Cambria Math" w:cs="Arial Unicode MS"/>
                    <w:sz w:val="24"/>
                    <w:lang w:val="nl-BE" w:eastAsia="en-US"/>
                  </w:rPr>
                  <m:t>P</m:t>
                </m:r>
              </m:e>
              <m:sub>
                <m:r>
                  <w:rPr>
                    <w:rFonts w:ascii="Cambria Math" w:eastAsia="Arial Unicode MS" w:hAnsi="Cambria Math" w:cs="Arial Unicode MS"/>
                    <w:sz w:val="24"/>
                    <w:lang w:val="nl-BE" w:eastAsia="en-US"/>
                  </w:rPr>
                  <m:t>$</m:t>
                </m:r>
              </m:sub>
              <m:sup>
                <m:r>
                  <w:rPr>
                    <w:rFonts w:ascii="Cambria Math" w:eastAsia="Arial Unicode MS" w:hAnsi="Cambria Math" w:cs="Arial Unicode MS"/>
                    <w:sz w:val="24"/>
                    <w:lang w:val="nl-BE" w:eastAsia="en-US"/>
                  </w:rPr>
                  <m:t>VS</m:t>
                </m:r>
              </m:sup>
            </m:sSubSup>
          </m:num>
          <m:den>
            <m:sSubSup>
              <m:sSubSupPr>
                <m:ctrlPr>
                  <w:rPr>
                    <w:rFonts w:ascii="Cambria Math" w:eastAsia="Arial Unicode MS" w:hAnsi="Cambria Math" w:cs="Arial Unicode MS"/>
                    <w:i/>
                    <w:sz w:val="24"/>
                    <w:lang w:val="nl-BE" w:eastAsia="en-US"/>
                  </w:rPr>
                </m:ctrlPr>
              </m:sSubSupPr>
              <m:e>
                <m:r>
                  <w:rPr>
                    <w:rFonts w:ascii="Cambria Math" w:eastAsia="Arial Unicode MS" w:hAnsi="Cambria Math" w:cs="Arial Unicode MS"/>
                    <w:sz w:val="24"/>
                    <w:lang w:val="nl-BE" w:eastAsia="en-US"/>
                  </w:rPr>
                  <m:t>WK.P</m:t>
                </m:r>
              </m:e>
              <m:sub>
                <m:r>
                  <w:rPr>
                    <w:rFonts w:ascii="Cambria Math" w:eastAsia="Arial Unicode MS" w:hAnsi="Cambria Math" w:cs="Arial Unicode MS"/>
                    <w:sz w:val="24"/>
                    <w:lang w:val="nl-BE" w:eastAsia="en-US"/>
                  </w:rPr>
                  <m:t>euro</m:t>
                </m:r>
              </m:sub>
              <m:sup>
                <m:r>
                  <w:rPr>
                    <w:rFonts w:ascii="Cambria Math" w:eastAsia="Arial Unicode MS" w:hAnsi="Cambria Math" w:cs="Arial Unicode MS"/>
                    <w:sz w:val="24"/>
                    <w:lang w:val="nl-BE" w:eastAsia="en-US"/>
                  </w:rPr>
                  <m:t>EU</m:t>
                </m:r>
              </m:sup>
            </m:sSubSup>
          </m:den>
        </m:f>
      </m:oMath>
    </w:p>
    <w:p w:rsidR="00386BEF" w:rsidRPr="00DB79D3" w:rsidRDefault="00386BEF" w:rsidP="00386BEF">
      <w:pPr>
        <w:overflowPunct w:val="0"/>
        <w:autoSpaceDE w:val="0"/>
        <w:autoSpaceDN w:val="0"/>
        <w:adjustRightInd w:val="0"/>
        <w:rPr>
          <w:rFonts w:ascii="Arial Unicode MS" w:eastAsia="Arial Unicode MS" w:hAnsi="Arial Unicode MS" w:cs="Arial Unicode MS"/>
          <w:sz w:val="12"/>
          <w:lang w:val="nl-BE" w:eastAsia="en-US"/>
        </w:rPr>
      </w:pPr>
    </w:p>
    <w:p w:rsidR="00386BEF" w:rsidRPr="00DB79D3" w:rsidRDefault="00D7391C" w:rsidP="006F4C43">
      <w:pPr>
        <w:numPr>
          <w:ilvl w:val="0"/>
          <w:numId w:val="36"/>
        </w:numPr>
        <w:overflowPunct w:val="0"/>
        <w:autoSpaceDE w:val="0"/>
        <w:autoSpaceDN w:val="0"/>
        <w:adjustRightInd w:val="0"/>
        <w:contextualSpacing/>
        <w:rPr>
          <w:rFonts w:ascii="Arial Unicode MS" w:eastAsia="Arial Unicode MS" w:hAnsi="Arial Unicode MS" w:cs="Arial Unicode MS"/>
          <w:sz w:val="24"/>
          <w:lang w:val="nl-BE" w:eastAsia="en-US"/>
        </w:rPr>
      </w:pPr>
      <m:oMath>
        <m:f>
          <m:fPr>
            <m:ctrlPr>
              <w:rPr>
                <w:rFonts w:ascii="Cambria Math" w:eastAsia="Arial Unicode MS" w:hAnsi="Cambria Math" w:cs="Arial Unicode MS"/>
                <w:i/>
                <w:sz w:val="24"/>
                <w:lang w:val="nl-BE" w:eastAsia="en-US"/>
              </w:rPr>
            </m:ctrlPr>
          </m:fPr>
          <m:num>
            <m:sSubSup>
              <m:sSubSupPr>
                <m:ctrlPr>
                  <w:rPr>
                    <w:rFonts w:ascii="Cambria Math" w:eastAsia="Arial Unicode MS" w:hAnsi="Cambria Math" w:cs="Arial Unicode MS"/>
                    <w:i/>
                    <w:sz w:val="24"/>
                    <w:lang w:val="nl-BE" w:eastAsia="en-US"/>
                  </w:rPr>
                </m:ctrlPr>
              </m:sSubSupPr>
              <m:e>
                <m:r>
                  <w:rPr>
                    <w:rFonts w:ascii="Cambria Math" w:eastAsia="Arial Unicode MS" w:hAnsi="Cambria Math" w:cs="Arial Unicode MS"/>
                    <w:sz w:val="24"/>
                    <w:lang w:val="nl-BE" w:eastAsia="en-US"/>
                  </w:rPr>
                  <m:t>P</m:t>
                </m:r>
              </m:e>
              <m:sub>
                <m:r>
                  <w:rPr>
                    <w:rFonts w:ascii="Cambria Math" w:eastAsia="Arial Unicode MS" w:hAnsi="Cambria Math" w:cs="Arial Unicode MS"/>
                    <w:sz w:val="24"/>
                    <w:lang w:val="nl-BE" w:eastAsia="en-US"/>
                  </w:rPr>
                  <m:t>euro</m:t>
                </m:r>
              </m:sub>
              <m:sup>
                <m:r>
                  <w:rPr>
                    <w:rFonts w:ascii="Cambria Math" w:eastAsia="Arial Unicode MS" w:hAnsi="Cambria Math" w:cs="Arial Unicode MS"/>
                    <w:sz w:val="24"/>
                    <w:lang w:val="nl-BE" w:eastAsia="en-US"/>
                  </w:rPr>
                  <m:t>EU</m:t>
                </m:r>
              </m:sup>
            </m:sSubSup>
          </m:num>
          <m:den>
            <m:r>
              <w:rPr>
                <w:rFonts w:ascii="Cambria Math" w:eastAsia="Arial Unicode MS" w:hAnsi="Cambria Math" w:cs="Arial Unicode MS"/>
                <w:sz w:val="24"/>
                <w:lang w:val="nl-BE" w:eastAsia="en-US"/>
              </w:rPr>
              <m:t>WK.</m:t>
            </m:r>
            <m:sSubSup>
              <m:sSubSupPr>
                <m:ctrlPr>
                  <w:rPr>
                    <w:rFonts w:ascii="Cambria Math" w:eastAsia="Arial Unicode MS" w:hAnsi="Cambria Math" w:cs="Arial Unicode MS"/>
                    <w:i/>
                    <w:sz w:val="24"/>
                    <w:lang w:val="nl-BE" w:eastAsia="en-US"/>
                  </w:rPr>
                </m:ctrlPr>
              </m:sSubSupPr>
              <m:e>
                <m:r>
                  <w:rPr>
                    <w:rFonts w:ascii="Cambria Math" w:eastAsia="Arial Unicode MS" w:hAnsi="Cambria Math" w:cs="Arial Unicode MS"/>
                    <w:sz w:val="24"/>
                    <w:lang w:val="nl-BE" w:eastAsia="en-US"/>
                  </w:rPr>
                  <m:t>P</m:t>
                </m:r>
              </m:e>
              <m:sub>
                <m:r>
                  <w:rPr>
                    <w:rFonts w:ascii="Cambria Math" w:eastAsia="Arial Unicode MS" w:hAnsi="Cambria Math" w:cs="Arial Unicode MS"/>
                    <w:sz w:val="24"/>
                    <w:lang w:val="nl-BE" w:eastAsia="en-US"/>
                  </w:rPr>
                  <m:t>$</m:t>
                </m:r>
              </m:sub>
              <m:sup>
                <m:r>
                  <w:rPr>
                    <w:rFonts w:ascii="Cambria Math" w:eastAsia="Arial Unicode MS" w:hAnsi="Cambria Math" w:cs="Arial Unicode MS"/>
                    <w:sz w:val="24"/>
                    <w:lang w:val="nl-BE" w:eastAsia="en-US"/>
                  </w:rPr>
                  <m:t>VS</m:t>
                </m:r>
              </m:sup>
            </m:sSubSup>
          </m:den>
        </m:f>
      </m:oMath>
    </w:p>
    <w:p w:rsidR="00386BEF" w:rsidRDefault="00386BEF" w:rsidP="00386BEF">
      <w:pPr>
        <w:pStyle w:val="Geenafstand"/>
        <w:rPr>
          <w:rFonts w:ascii="Arial Unicode MS" w:eastAsia="Arial Unicode MS" w:hAnsi="Arial Unicode MS" w:cs="Arial Unicode MS"/>
          <w:b/>
          <w:sz w:val="20"/>
          <w:u w:val="single"/>
        </w:rPr>
      </w:pPr>
    </w:p>
    <w:p w:rsidR="006D2308" w:rsidRDefault="006D2308" w:rsidP="006D2308">
      <w:pPr>
        <w:overflowPunct w:val="0"/>
        <w:autoSpaceDE w:val="0"/>
        <w:autoSpaceDN w:val="0"/>
        <w:adjustRightInd w:val="0"/>
        <w:rPr>
          <w:rFonts w:ascii="Arial Unicode MS" w:eastAsia="Arial Unicode MS" w:hAnsi="Arial Unicode MS" w:cs="Arial Unicode MS"/>
          <w:i/>
        </w:rPr>
      </w:pPr>
      <w:r>
        <w:rPr>
          <w:rFonts w:ascii="Arial Unicode MS" w:eastAsia="Arial Unicode MS" w:hAnsi="Arial Unicode MS" w:cs="Arial Unicode MS"/>
          <w:i/>
        </w:rPr>
        <w:t xml:space="preserve">Enkel A is correct. </w:t>
      </w:r>
    </w:p>
    <w:p w:rsidR="006D2308" w:rsidRDefault="006D2308" w:rsidP="006D2308">
      <w:pPr>
        <w:overflowPunct w:val="0"/>
        <w:autoSpaceDE w:val="0"/>
        <w:autoSpaceDN w:val="0"/>
        <w:adjustRightInd w:val="0"/>
        <w:rPr>
          <w:rFonts w:ascii="Arial Unicode MS" w:eastAsia="Arial Unicode MS" w:hAnsi="Arial Unicode MS" w:cs="Arial Unicode MS"/>
          <w:i/>
        </w:rPr>
      </w:pPr>
      <w:r>
        <w:rPr>
          <w:rFonts w:ascii="Arial Unicode MS" w:eastAsia="Arial Unicode MS" w:hAnsi="Arial Unicode MS" w:cs="Arial Unicode MS"/>
          <w:i/>
        </w:rPr>
        <w:t xml:space="preserve">D is de inverse van A. De uitdrukking geeft de reële wisselkoers van de euro tegenover de dollar weer in plaats van deze van de dollar tegenover de euro. </w:t>
      </w:r>
    </w:p>
    <w:p w:rsidR="00386BEF" w:rsidRPr="00CF3063" w:rsidRDefault="006D2308" w:rsidP="00181AE7">
      <w:pPr>
        <w:overflowPunct w:val="0"/>
        <w:autoSpaceDE w:val="0"/>
        <w:autoSpaceDN w:val="0"/>
        <w:adjustRightInd w:val="0"/>
        <w:rPr>
          <w:rFonts w:ascii="Arial Unicode MS" w:eastAsia="Arial Unicode MS" w:hAnsi="Arial Unicode MS" w:cs="Arial Unicode MS"/>
          <w:i/>
        </w:rPr>
      </w:pPr>
      <w:r>
        <w:rPr>
          <w:rFonts w:ascii="Arial Unicode MS" w:eastAsia="Arial Unicode MS" w:hAnsi="Arial Unicode MS" w:cs="Arial Unicode MS"/>
          <w:i/>
        </w:rPr>
        <w:t>B en C bevatten onzin. De uitdrukking</w:t>
      </w:r>
      <w:r>
        <w:rPr>
          <w:rFonts w:ascii="Arial Unicode MS" w:eastAsia="Arial Unicode MS" w:hAnsi="Arial Unicode MS" w:cs="Arial Unicode MS"/>
          <w:i/>
        </w:rPr>
        <w:t xml:space="preserve"> </w:t>
      </w:r>
      <m:oMath>
        <m:r>
          <w:rPr>
            <w:rFonts w:ascii="Cambria Math" w:eastAsia="Arial Unicode MS" w:hAnsi="Cambria Math" w:cs="Arial Unicode MS"/>
            <w:sz w:val="24"/>
            <w:lang w:val="nl-BE" w:eastAsia="en-US"/>
          </w:rPr>
          <m:t>WK.</m:t>
        </m:r>
        <m:sSubSup>
          <m:sSubSupPr>
            <m:ctrlPr>
              <w:rPr>
                <w:rFonts w:ascii="Cambria Math" w:eastAsia="Arial Unicode MS" w:hAnsi="Cambria Math" w:cs="Arial Unicode MS"/>
                <w:i/>
                <w:sz w:val="24"/>
                <w:lang w:val="nl-BE" w:eastAsia="en-US"/>
              </w:rPr>
            </m:ctrlPr>
          </m:sSubSupPr>
          <m:e>
            <m:r>
              <w:rPr>
                <w:rFonts w:ascii="Cambria Math" w:eastAsia="Arial Unicode MS" w:hAnsi="Cambria Math" w:cs="Arial Unicode MS"/>
                <w:sz w:val="24"/>
                <w:lang w:val="nl-BE" w:eastAsia="en-US"/>
              </w:rPr>
              <m:t>P</m:t>
            </m:r>
          </m:e>
          <m:sub>
            <m:r>
              <w:rPr>
                <w:rFonts w:ascii="Cambria Math" w:eastAsia="Arial Unicode MS" w:hAnsi="Cambria Math" w:cs="Arial Unicode MS"/>
                <w:sz w:val="24"/>
                <w:lang w:val="nl-BE" w:eastAsia="en-US"/>
              </w:rPr>
              <m:t>euro</m:t>
            </m:r>
          </m:sub>
          <m:sup>
            <m:r>
              <w:rPr>
                <w:rFonts w:ascii="Cambria Math" w:eastAsia="Arial Unicode MS" w:hAnsi="Cambria Math" w:cs="Arial Unicode MS"/>
                <w:sz w:val="24"/>
                <w:lang w:val="nl-BE" w:eastAsia="en-US"/>
              </w:rPr>
              <m:t>EU</m:t>
            </m:r>
          </m:sup>
        </m:sSubSup>
      </m:oMath>
      <w:r w:rsidR="003B0F95">
        <w:rPr>
          <w:rFonts w:ascii="Arial Unicode MS" w:eastAsia="Arial Unicode MS" w:hAnsi="Arial Unicode MS" w:cs="Arial Unicode MS"/>
          <w:i/>
          <w:lang w:val="nl-BE"/>
        </w:rPr>
        <w:t xml:space="preserve"> vermenigvuldigt een prijs in euro met hoeveel euro in een dollar gaat. Dat product heeft geen economisch logische betekenis.</w:t>
      </w:r>
    </w:p>
    <w:sectPr w:rsidR="00386BEF" w:rsidRPr="00CF3063">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F85" w:rsidRDefault="00CD5F85" w:rsidP="005E715D">
      <w:r>
        <w:separator/>
      </w:r>
    </w:p>
  </w:endnote>
  <w:endnote w:type="continuationSeparator" w:id="0">
    <w:p w:rsidR="00CD5F85" w:rsidRDefault="00CD5F85" w:rsidP="005E7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9808782"/>
      <w:docPartObj>
        <w:docPartGallery w:val="Page Numbers (Bottom of Page)"/>
        <w:docPartUnique/>
      </w:docPartObj>
    </w:sdtPr>
    <w:sdtContent>
      <w:p w:rsidR="00D7391C" w:rsidRDefault="00D7391C">
        <w:pPr>
          <w:pStyle w:val="Voettekst"/>
          <w:jc w:val="right"/>
        </w:pPr>
        <w:r>
          <w:fldChar w:fldCharType="begin"/>
        </w:r>
        <w:r>
          <w:instrText>PAGE   \* MERGEFORMAT</w:instrText>
        </w:r>
        <w:r>
          <w:fldChar w:fldCharType="separate"/>
        </w:r>
        <w:r w:rsidR="00004A81">
          <w:rPr>
            <w:noProof/>
          </w:rPr>
          <w:t>28</w:t>
        </w:r>
        <w:r>
          <w:fldChar w:fldCharType="end"/>
        </w:r>
      </w:p>
    </w:sdtContent>
  </w:sdt>
  <w:p w:rsidR="00D7391C" w:rsidRDefault="00D7391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F85" w:rsidRDefault="00CD5F85" w:rsidP="005E715D">
      <w:r>
        <w:separator/>
      </w:r>
    </w:p>
  </w:footnote>
  <w:footnote w:type="continuationSeparator" w:id="0">
    <w:p w:rsidR="00CD5F85" w:rsidRDefault="00CD5F85" w:rsidP="005E7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91C" w:rsidRPr="00876439" w:rsidRDefault="00D7391C">
    <w:pPr>
      <w:pStyle w:val="Koptekst"/>
      <w:rPr>
        <w:lang w:val="nl-BE"/>
      </w:rPr>
    </w:pPr>
    <w:r>
      <w:rPr>
        <w:lang w:val="nl-BE"/>
      </w:rPr>
      <w:t>Antwoorden Proefexamen door Stephan Weemaes ( vragen 1 tot en met 30) en André Watteyne ( vragen 31 tot en met 35)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679D"/>
    <w:multiLevelType w:val="hybridMultilevel"/>
    <w:tmpl w:val="7D188DB0"/>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3F74C60"/>
    <w:multiLevelType w:val="hybridMultilevel"/>
    <w:tmpl w:val="7FD80402"/>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04B95553"/>
    <w:multiLevelType w:val="hybridMultilevel"/>
    <w:tmpl w:val="48149D56"/>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059D08BB"/>
    <w:multiLevelType w:val="hybridMultilevel"/>
    <w:tmpl w:val="E37A5082"/>
    <w:lvl w:ilvl="0" w:tplc="08130015">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05E6773E"/>
    <w:multiLevelType w:val="hybridMultilevel"/>
    <w:tmpl w:val="8E5C0C3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06D245DF"/>
    <w:multiLevelType w:val="hybridMultilevel"/>
    <w:tmpl w:val="A0DA748E"/>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076B41B5"/>
    <w:multiLevelType w:val="hybridMultilevel"/>
    <w:tmpl w:val="F3A81532"/>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0858428C"/>
    <w:multiLevelType w:val="hybridMultilevel"/>
    <w:tmpl w:val="425AC8A2"/>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 w15:restartNumberingAfterBreak="0">
    <w:nsid w:val="0A60477F"/>
    <w:multiLevelType w:val="hybridMultilevel"/>
    <w:tmpl w:val="18280474"/>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15:restartNumberingAfterBreak="0">
    <w:nsid w:val="0CF2540E"/>
    <w:multiLevelType w:val="hybridMultilevel"/>
    <w:tmpl w:val="BAE8C53A"/>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0DA51B75"/>
    <w:multiLevelType w:val="hybridMultilevel"/>
    <w:tmpl w:val="E37A5082"/>
    <w:lvl w:ilvl="0" w:tplc="08130015">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0DD609A0"/>
    <w:multiLevelType w:val="hybridMultilevel"/>
    <w:tmpl w:val="F8A68FF0"/>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15:restartNumberingAfterBreak="0">
    <w:nsid w:val="16F61B4C"/>
    <w:multiLevelType w:val="hybridMultilevel"/>
    <w:tmpl w:val="C18CCB16"/>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3" w15:restartNumberingAfterBreak="0">
    <w:nsid w:val="188721FE"/>
    <w:multiLevelType w:val="hybridMultilevel"/>
    <w:tmpl w:val="84D8BFB0"/>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15:restartNumberingAfterBreak="0">
    <w:nsid w:val="1F1802ED"/>
    <w:multiLevelType w:val="hybridMultilevel"/>
    <w:tmpl w:val="68D67594"/>
    <w:lvl w:ilvl="0" w:tplc="101E8CF8">
      <w:start w:val="1"/>
      <w:numFmt w:val="upperLetter"/>
      <w:lvlText w:val="%1."/>
      <w:lvlJc w:val="left"/>
      <w:pPr>
        <w:ind w:left="720" w:hanging="360"/>
      </w:pPr>
      <w:rPr>
        <w:rFonts w:hint="default"/>
        <w:sz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205342D5"/>
    <w:multiLevelType w:val="hybridMultilevel"/>
    <w:tmpl w:val="29AAB37C"/>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15:restartNumberingAfterBreak="0">
    <w:nsid w:val="22E0349E"/>
    <w:multiLevelType w:val="hybridMultilevel"/>
    <w:tmpl w:val="8F121EBC"/>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15:restartNumberingAfterBreak="0">
    <w:nsid w:val="24CB4BE0"/>
    <w:multiLevelType w:val="hybridMultilevel"/>
    <w:tmpl w:val="2B9EC984"/>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15:restartNumberingAfterBreak="0">
    <w:nsid w:val="2A541C4C"/>
    <w:multiLevelType w:val="hybridMultilevel"/>
    <w:tmpl w:val="A746CD14"/>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15:restartNumberingAfterBreak="0">
    <w:nsid w:val="2A6C190D"/>
    <w:multiLevelType w:val="hybridMultilevel"/>
    <w:tmpl w:val="CE1EE4CA"/>
    <w:lvl w:ilvl="0" w:tplc="08130015">
      <w:start w:val="1"/>
      <w:numFmt w:val="upp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0" w15:restartNumberingAfterBreak="0">
    <w:nsid w:val="2C957A00"/>
    <w:multiLevelType w:val="hybridMultilevel"/>
    <w:tmpl w:val="382A2B7E"/>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1" w15:restartNumberingAfterBreak="0">
    <w:nsid w:val="37B96AC2"/>
    <w:multiLevelType w:val="hybridMultilevel"/>
    <w:tmpl w:val="BDD2A9C4"/>
    <w:lvl w:ilvl="0" w:tplc="08130015">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2" w15:restartNumberingAfterBreak="0">
    <w:nsid w:val="401F2506"/>
    <w:multiLevelType w:val="hybridMultilevel"/>
    <w:tmpl w:val="425AC8A2"/>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3" w15:restartNumberingAfterBreak="0">
    <w:nsid w:val="46D5116D"/>
    <w:multiLevelType w:val="hybridMultilevel"/>
    <w:tmpl w:val="8118E3C6"/>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4" w15:restartNumberingAfterBreak="0">
    <w:nsid w:val="48DE3CEB"/>
    <w:multiLevelType w:val="hybridMultilevel"/>
    <w:tmpl w:val="9BAA3050"/>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5" w15:restartNumberingAfterBreak="0">
    <w:nsid w:val="4C615D58"/>
    <w:multiLevelType w:val="hybridMultilevel"/>
    <w:tmpl w:val="613CC70C"/>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6" w15:restartNumberingAfterBreak="0">
    <w:nsid w:val="4C9C4383"/>
    <w:multiLevelType w:val="hybridMultilevel"/>
    <w:tmpl w:val="6734BA08"/>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7" w15:restartNumberingAfterBreak="0">
    <w:nsid w:val="52F41476"/>
    <w:multiLevelType w:val="hybridMultilevel"/>
    <w:tmpl w:val="425AC8A2"/>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8" w15:restartNumberingAfterBreak="0">
    <w:nsid w:val="57A10350"/>
    <w:multiLevelType w:val="hybridMultilevel"/>
    <w:tmpl w:val="9404D080"/>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9" w15:restartNumberingAfterBreak="0">
    <w:nsid w:val="59F008FE"/>
    <w:multiLevelType w:val="hybridMultilevel"/>
    <w:tmpl w:val="75CECFFA"/>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0" w15:restartNumberingAfterBreak="0">
    <w:nsid w:val="5ED26CCF"/>
    <w:multiLevelType w:val="hybridMultilevel"/>
    <w:tmpl w:val="FD766544"/>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1" w15:restartNumberingAfterBreak="0">
    <w:nsid w:val="61DA2622"/>
    <w:multiLevelType w:val="hybridMultilevel"/>
    <w:tmpl w:val="3DA8D312"/>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2" w15:restartNumberingAfterBreak="0">
    <w:nsid w:val="62E8333B"/>
    <w:multiLevelType w:val="hybridMultilevel"/>
    <w:tmpl w:val="231EAB72"/>
    <w:lvl w:ilvl="0" w:tplc="08130015">
      <w:start w:val="1"/>
      <w:numFmt w:val="upperLetter"/>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33" w15:restartNumberingAfterBreak="0">
    <w:nsid w:val="67C543EE"/>
    <w:multiLevelType w:val="hybridMultilevel"/>
    <w:tmpl w:val="A0FEB8E0"/>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4" w15:restartNumberingAfterBreak="0">
    <w:nsid w:val="6A854FCA"/>
    <w:multiLevelType w:val="hybridMultilevel"/>
    <w:tmpl w:val="06AEB50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5" w15:restartNumberingAfterBreak="0">
    <w:nsid w:val="706C400C"/>
    <w:multiLevelType w:val="hybridMultilevel"/>
    <w:tmpl w:val="94DC2A94"/>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6" w15:restartNumberingAfterBreak="0">
    <w:nsid w:val="7F996785"/>
    <w:multiLevelType w:val="hybridMultilevel"/>
    <w:tmpl w:val="425AC8A2"/>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6"/>
  </w:num>
  <w:num w:numId="2">
    <w:abstractNumId w:val="22"/>
  </w:num>
  <w:num w:numId="3">
    <w:abstractNumId w:val="3"/>
  </w:num>
  <w:num w:numId="4">
    <w:abstractNumId w:val="10"/>
  </w:num>
  <w:num w:numId="5">
    <w:abstractNumId w:val="19"/>
  </w:num>
  <w:num w:numId="6">
    <w:abstractNumId w:val="18"/>
  </w:num>
  <w:num w:numId="7">
    <w:abstractNumId w:val="2"/>
  </w:num>
  <w:num w:numId="8">
    <w:abstractNumId w:val="11"/>
  </w:num>
  <w:num w:numId="9">
    <w:abstractNumId w:val="31"/>
  </w:num>
  <w:num w:numId="10">
    <w:abstractNumId w:val="0"/>
  </w:num>
  <w:num w:numId="11">
    <w:abstractNumId w:val="20"/>
  </w:num>
  <w:num w:numId="12">
    <w:abstractNumId w:val="8"/>
  </w:num>
  <w:num w:numId="13">
    <w:abstractNumId w:val="35"/>
  </w:num>
  <w:num w:numId="14">
    <w:abstractNumId w:val="25"/>
  </w:num>
  <w:num w:numId="15">
    <w:abstractNumId w:val="15"/>
  </w:num>
  <w:num w:numId="16">
    <w:abstractNumId w:val="33"/>
  </w:num>
  <w:num w:numId="17">
    <w:abstractNumId w:val="12"/>
  </w:num>
  <w:num w:numId="18">
    <w:abstractNumId w:val="28"/>
  </w:num>
  <w:num w:numId="19">
    <w:abstractNumId w:val="17"/>
  </w:num>
  <w:num w:numId="20">
    <w:abstractNumId w:val="5"/>
  </w:num>
  <w:num w:numId="21">
    <w:abstractNumId w:val="26"/>
  </w:num>
  <w:num w:numId="22">
    <w:abstractNumId w:val="9"/>
  </w:num>
  <w:num w:numId="23">
    <w:abstractNumId w:val="6"/>
  </w:num>
  <w:num w:numId="24">
    <w:abstractNumId w:val="13"/>
  </w:num>
  <w:num w:numId="25">
    <w:abstractNumId w:val="1"/>
  </w:num>
  <w:num w:numId="26">
    <w:abstractNumId w:val="24"/>
  </w:num>
  <w:num w:numId="27">
    <w:abstractNumId w:val="30"/>
  </w:num>
  <w:num w:numId="28">
    <w:abstractNumId w:val="16"/>
  </w:num>
  <w:num w:numId="29">
    <w:abstractNumId w:val="23"/>
  </w:num>
  <w:num w:numId="30">
    <w:abstractNumId w:val="29"/>
  </w:num>
  <w:num w:numId="31">
    <w:abstractNumId w:val="34"/>
  </w:num>
  <w:num w:numId="32">
    <w:abstractNumId w:val="4"/>
  </w:num>
  <w:num w:numId="33">
    <w:abstractNumId w:val="21"/>
  </w:num>
  <w:num w:numId="34">
    <w:abstractNumId w:val="27"/>
  </w:num>
  <w:num w:numId="35">
    <w:abstractNumId w:val="32"/>
  </w:num>
  <w:num w:numId="36">
    <w:abstractNumId w:val="14"/>
  </w:num>
  <w:num w:numId="37">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63D"/>
    <w:rsid w:val="0000363D"/>
    <w:rsid w:val="00004A81"/>
    <w:rsid w:val="00044AD8"/>
    <w:rsid w:val="000510E5"/>
    <w:rsid w:val="000731A9"/>
    <w:rsid w:val="00083FD2"/>
    <w:rsid w:val="000A3C31"/>
    <w:rsid w:val="000B432C"/>
    <w:rsid w:val="000D005E"/>
    <w:rsid w:val="000E0A7E"/>
    <w:rsid w:val="000F17EF"/>
    <w:rsid w:val="000F5284"/>
    <w:rsid w:val="00106274"/>
    <w:rsid w:val="001513CD"/>
    <w:rsid w:val="0015214F"/>
    <w:rsid w:val="00181AE7"/>
    <w:rsid w:val="001E0635"/>
    <w:rsid w:val="001F0241"/>
    <w:rsid w:val="0020404F"/>
    <w:rsid w:val="00222B72"/>
    <w:rsid w:val="002342CA"/>
    <w:rsid w:val="00234B73"/>
    <w:rsid w:val="002F2338"/>
    <w:rsid w:val="002F37C1"/>
    <w:rsid w:val="002F5F62"/>
    <w:rsid w:val="0030419A"/>
    <w:rsid w:val="003550DF"/>
    <w:rsid w:val="003616C3"/>
    <w:rsid w:val="00386BEF"/>
    <w:rsid w:val="003B0F95"/>
    <w:rsid w:val="003B2492"/>
    <w:rsid w:val="003B2C28"/>
    <w:rsid w:val="003B4A69"/>
    <w:rsid w:val="003C28D2"/>
    <w:rsid w:val="00443990"/>
    <w:rsid w:val="00466505"/>
    <w:rsid w:val="004B21C5"/>
    <w:rsid w:val="004D2C9E"/>
    <w:rsid w:val="00506FF0"/>
    <w:rsid w:val="00520342"/>
    <w:rsid w:val="00524B42"/>
    <w:rsid w:val="005504F4"/>
    <w:rsid w:val="005B0257"/>
    <w:rsid w:val="005C6264"/>
    <w:rsid w:val="005E1854"/>
    <w:rsid w:val="005E2778"/>
    <w:rsid w:val="005E715D"/>
    <w:rsid w:val="005F3085"/>
    <w:rsid w:val="00607E49"/>
    <w:rsid w:val="00624FA8"/>
    <w:rsid w:val="006407BA"/>
    <w:rsid w:val="0064602B"/>
    <w:rsid w:val="0066066C"/>
    <w:rsid w:val="00681DEC"/>
    <w:rsid w:val="0069339F"/>
    <w:rsid w:val="006A407D"/>
    <w:rsid w:val="006C5283"/>
    <w:rsid w:val="006D2308"/>
    <w:rsid w:val="006F4C43"/>
    <w:rsid w:val="006F7A67"/>
    <w:rsid w:val="0072066C"/>
    <w:rsid w:val="00720F16"/>
    <w:rsid w:val="00734F1C"/>
    <w:rsid w:val="00757AD0"/>
    <w:rsid w:val="007679BF"/>
    <w:rsid w:val="00787306"/>
    <w:rsid w:val="00794C64"/>
    <w:rsid w:val="007B4363"/>
    <w:rsid w:val="007F0116"/>
    <w:rsid w:val="007F56FB"/>
    <w:rsid w:val="00825DD2"/>
    <w:rsid w:val="008366BC"/>
    <w:rsid w:val="0085632F"/>
    <w:rsid w:val="008566A7"/>
    <w:rsid w:val="0086160C"/>
    <w:rsid w:val="008710E3"/>
    <w:rsid w:val="00876439"/>
    <w:rsid w:val="00881BD1"/>
    <w:rsid w:val="008913A7"/>
    <w:rsid w:val="008A68DA"/>
    <w:rsid w:val="008C2397"/>
    <w:rsid w:val="008E2C17"/>
    <w:rsid w:val="00907E23"/>
    <w:rsid w:val="00914F74"/>
    <w:rsid w:val="009274EA"/>
    <w:rsid w:val="009414A0"/>
    <w:rsid w:val="00950ED6"/>
    <w:rsid w:val="009612E9"/>
    <w:rsid w:val="009829DC"/>
    <w:rsid w:val="009915FD"/>
    <w:rsid w:val="00993A8D"/>
    <w:rsid w:val="009E317C"/>
    <w:rsid w:val="009F4279"/>
    <w:rsid w:val="009F5636"/>
    <w:rsid w:val="00A245A2"/>
    <w:rsid w:val="00A24F62"/>
    <w:rsid w:val="00A25846"/>
    <w:rsid w:val="00A27D16"/>
    <w:rsid w:val="00A63511"/>
    <w:rsid w:val="00A75FE2"/>
    <w:rsid w:val="00A824B9"/>
    <w:rsid w:val="00AC58E4"/>
    <w:rsid w:val="00AE4637"/>
    <w:rsid w:val="00B205E7"/>
    <w:rsid w:val="00B34037"/>
    <w:rsid w:val="00B3657B"/>
    <w:rsid w:val="00B476C5"/>
    <w:rsid w:val="00B5094D"/>
    <w:rsid w:val="00B5183F"/>
    <w:rsid w:val="00B73966"/>
    <w:rsid w:val="00B83CB4"/>
    <w:rsid w:val="00BA632C"/>
    <w:rsid w:val="00BD6CCC"/>
    <w:rsid w:val="00BE4072"/>
    <w:rsid w:val="00BF48C0"/>
    <w:rsid w:val="00BF4F68"/>
    <w:rsid w:val="00C02501"/>
    <w:rsid w:val="00C85AC1"/>
    <w:rsid w:val="00CA3D1F"/>
    <w:rsid w:val="00CB45CD"/>
    <w:rsid w:val="00CD5F85"/>
    <w:rsid w:val="00CD6115"/>
    <w:rsid w:val="00CE30C9"/>
    <w:rsid w:val="00CF3063"/>
    <w:rsid w:val="00D20002"/>
    <w:rsid w:val="00D211E6"/>
    <w:rsid w:val="00D57D69"/>
    <w:rsid w:val="00D7391C"/>
    <w:rsid w:val="00D97330"/>
    <w:rsid w:val="00DA500D"/>
    <w:rsid w:val="00DC36A1"/>
    <w:rsid w:val="00DC49DC"/>
    <w:rsid w:val="00E00708"/>
    <w:rsid w:val="00E133F3"/>
    <w:rsid w:val="00E264F3"/>
    <w:rsid w:val="00E33436"/>
    <w:rsid w:val="00E4590A"/>
    <w:rsid w:val="00E537CF"/>
    <w:rsid w:val="00E8463D"/>
    <w:rsid w:val="00EB2E95"/>
    <w:rsid w:val="00EC4FD8"/>
    <w:rsid w:val="00ED0638"/>
    <w:rsid w:val="00EF5C49"/>
    <w:rsid w:val="00EF6292"/>
    <w:rsid w:val="00F034B2"/>
    <w:rsid w:val="00F321BA"/>
    <w:rsid w:val="00F5487B"/>
    <w:rsid w:val="00F75B11"/>
    <w:rsid w:val="00F845B7"/>
    <w:rsid w:val="00FA13A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717CB-D534-4A27-9B9A-40A9F67A9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F5F62"/>
    <w:pPr>
      <w:spacing w:after="0" w:line="240" w:lineRule="auto"/>
    </w:pPr>
    <w:rPr>
      <w:rFonts w:ascii="Arial" w:eastAsia="Times New Roman" w:hAnsi="Arial"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8463D"/>
    <w:pPr>
      <w:spacing w:after="0" w:line="240" w:lineRule="auto"/>
    </w:pPr>
  </w:style>
  <w:style w:type="table" w:styleId="Tabelraster">
    <w:name w:val="Table Grid"/>
    <w:basedOn w:val="Standaardtabel"/>
    <w:uiPriority w:val="59"/>
    <w:rsid w:val="000D0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2F5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5E715D"/>
    <w:pPr>
      <w:tabs>
        <w:tab w:val="center" w:pos="4536"/>
        <w:tab w:val="right" w:pos="9072"/>
      </w:tabs>
    </w:pPr>
  </w:style>
  <w:style w:type="character" w:customStyle="1" w:styleId="KoptekstChar">
    <w:name w:val="Koptekst Char"/>
    <w:basedOn w:val="Standaardalinea-lettertype"/>
    <w:link w:val="Koptekst"/>
    <w:rsid w:val="005E715D"/>
    <w:rPr>
      <w:rFonts w:ascii="Arial" w:eastAsia="Times New Roman" w:hAnsi="Arial" w:cs="Times New Roman"/>
      <w:sz w:val="20"/>
      <w:szCs w:val="20"/>
      <w:lang w:val="nl-NL" w:eastAsia="nl-NL"/>
    </w:rPr>
  </w:style>
  <w:style w:type="paragraph" w:styleId="Voettekst">
    <w:name w:val="footer"/>
    <w:basedOn w:val="Standaard"/>
    <w:link w:val="VoettekstChar"/>
    <w:uiPriority w:val="99"/>
    <w:unhideWhenUsed/>
    <w:rsid w:val="005E715D"/>
    <w:pPr>
      <w:tabs>
        <w:tab w:val="center" w:pos="4536"/>
        <w:tab w:val="right" w:pos="9072"/>
      </w:tabs>
    </w:pPr>
  </w:style>
  <w:style w:type="character" w:customStyle="1" w:styleId="VoettekstChar">
    <w:name w:val="Voettekst Char"/>
    <w:basedOn w:val="Standaardalinea-lettertype"/>
    <w:link w:val="Voettekst"/>
    <w:uiPriority w:val="99"/>
    <w:rsid w:val="005E715D"/>
    <w:rPr>
      <w:rFonts w:ascii="Arial" w:eastAsia="Times New Roman" w:hAnsi="Arial" w:cs="Times New Roman"/>
      <w:sz w:val="20"/>
      <w:szCs w:val="20"/>
      <w:lang w:val="nl-NL" w:eastAsia="nl-NL"/>
    </w:rPr>
  </w:style>
  <w:style w:type="paragraph" w:styleId="Lijstalinea">
    <w:name w:val="List Paragraph"/>
    <w:basedOn w:val="Standaard"/>
    <w:uiPriority w:val="34"/>
    <w:qFormat/>
    <w:rsid w:val="005C6264"/>
    <w:pPr>
      <w:ind w:left="720"/>
      <w:contextualSpacing/>
    </w:pPr>
  </w:style>
  <w:style w:type="paragraph" w:styleId="Ballontekst">
    <w:name w:val="Balloon Text"/>
    <w:basedOn w:val="Standaard"/>
    <w:link w:val="BallontekstChar"/>
    <w:uiPriority w:val="99"/>
    <w:semiHidden/>
    <w:unhideWhenUsed/>
    <w:rsid w:val="000E0A7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E0A7E"/>
    <w:rPr>
      <w:rFonts w:ascii="Segoe UI" w:eastAsia="Times New Roman" w:hAnsi="Segoe UI" w:cs="Segoe UI"/>
      <w:sz w:val="18"/>
      <w:szCs w:val="18"/>
      <w:lang w:val="nl-NL" w:eastAsia="nl-NL"/>
    </w:rPr>
  </w:style>
  <w:style w:type="character" w:styleId="Tekstvantijdelijkeaanduiding">
    <w:name w:val="Placeholder Text"/>
    <w:basedOn w:val="Standaardalinea-lettertype"/>
    <w:uiPriority w:val="99"/>
    <w:semiHidden/>
    <w:rsid w:val="00914F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743645">
      <w:bodyDiv w:val="1"/>
      <w:marLeft w:val="0"/>
      <w:marRight w:val="0"/>
      <w:marTop w:val="0"/>
      <w:marBottom w:val="0"/>
      <w:divBdr>
        <w:top w:val="none" w:sz="0" w:space="0" w:color="auto"/>
        <w:left w:val="none" w:sz="0" w:space="0" w:color="auto"/>
        <w:bottom w:val="none" w:sz="0" w:space="0" w:color="auto"/>
        <w:right w:val="none" w:sz="0" w:space="0" w:color="auto"/>
      </w:divBdr>
    </w:div>
    <w:div w:id="150674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99E48-CFB6-405D-9DC7-2C8C5B8DE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28</Pages>
  <Words>7580</Words>
  <Characters>41692</Characters>
  <Application>Microsoft Office Word</Application>
  <DocSecurity>0</DocSecurity>
  <Lines>347</Lines>
  <Paragraphs>98</Paragraphs>
  <ScaleCrop>false</ScaleCrop>
  <HeadingPairs>
    <vt:vector size="2" baseType="variant">
      <vt:variant>
        <vt:lpstr>Titel</vt:lpstr>
      </vt:variant>
      <vt:variant>
        <vt:i4>1</vt:i4>
      </vt:variant>
    </vt:vector>
  </HeadingPairs>
  <TitlesOfParts>
    <vt:vector size="1" baseType="lpstr">
      <vt:lpstr/>
    </vt:vector>
  </TitlesOfParts>
  <Company>KULAK</Company>
  <LinksUpToDate>false</LinksUpToDate>
  <CharactersWithSpaces>49174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Weemaes</dc:creator>
  <cp:keywords/>
  <dc:description/>
  <cp:lastModifiedBy>u0007820</cp:lastModifiedBy>
  <cp:revision>10</cp:revision>
  <cp:lastPrinted>2017-03-22T11:42:00Z</cp:lastPrinted>
  <dcterms:created xsi:type="dcterms:W3CDTF">2017-05-27T08:40:00Z</dcterms:created>
  <dcterms:modified xsi:type="dcterms:W3CDTF">2017-05-27T16:24:00Z</dcterms:modified>
</cp:coreProperties>
</file>